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9ABE7" w14:textId="39F855ED" w:rsidR="005B05E5" w:rsidRPr="002C2388" w:rsidRDefault="005B05E5" w:rsidP="005B05E5">
      <w:pPr>
        <w:jc w:val="both"/>
        <w:rPr>
          <w:rFonts w:ascii="Times New Roman" w:hAnsi="Times New Roman" w:cs="Times New Roman"/>
          <w:sz w:val="26"/>
          <w:szCs w:val="26"/>
          <w:lang w:val="uk-UA"/>
        </w:rPr>
      </w:pPr>
      <w:r w:rsidRPr="002C2388">
        <w:rPr>
          <w:rFonts w:ascii="Times New Roman" w:hAnsi="Times New Roman" w:cs="Times New Roman"/>
          <w:b/>
          <w:sz w:val="26"/>
          <w:szCs w:val="26"/>
          <w:lang w:val="uk-UA"/>
        </w:rPr>
        <w:t>Дата:</w:t>
      </w:r>
      <w:r w:rsidR="00884DB6" w:rsidRPr="002C2388">
        <w:rPr>
          <w:rFonts w:ascii="Times New Roman" w:hAnsi="Times New Roman" w:cs="Times New Roman"/>
          <w:sz w:val="26"/>
          <w:szCs w:val="26"/>
          <w:lang w:val="uk-UA"/>
        </w:rPr>
        <w:t xml:space="preserve"> 2</w:t>
      </w:r>
      <w:r w:rsidR="00677195">
        <w:rPr>
          <w:rFonts w:ascii="Times New Roman" w:hAnsi="Times New Roman" w:cs="Times New Roman"/>
          <w:sz w:val="26"/>
          <w:szCs w:val="26"/>
          <w:lang w:val="uk-UA"/>
        </w:rPr>
        <w:t>1</w:t>
      </w:r>
      <w:r w:rsidRPr="002C2388">
        <w:rPr>
          <w:rFonts w:ascii="Times New Roman" w:hAnsi="Times New Roman" w:cs="Times New Roman"/>
          <w:sz w:val="26"/>
          <w:szCs w:val="26"/>
          <w:lang w:val="uk-UA"/>
        </w:rPr>
        <w:t>.10.202</w:t>
      </w:r>
      <w:r w:rsidR="00677195">
        <w:rPr>
          <w:rFonts w:ascii="Times New Roman" w:hAnsi="Times New Roman" w:cs="Times New Roman"/>
          <w:sz w:val="26"/>
          <w:szCs w:val="26"/>
          <w:lang w:val="uk-UA"/>
        </w:rPr>
        <w:t>1</w:t>
      </w:r>
    </w:p>
    <w:p w14:paraId="13D4A6AE" w14:textId="77777777" w:rsidR="005B05E5" w:rsidRPr="002C2388" w:rsidRDefault="005B05E5" w:rsidP="005B05E5">
      <w:pPr>
        <w:jc w:val="both"/>
        <w:rPr>
          <w:rFonts w:ascii="Times New Roman" w:hAnsi="Times New Roman" w:cs="Times New Roman"/>
          <w:sz w:val="26"/>
          <w:szCs w:val="26"/>
          <w:lang w:val="uk-UA"/>
        </w:rPr>
      </w:pPr>
      <w:r w:rsidRPr="002C2388">
        <w:rPr>
          <w:rFonts w:ascii="Times New Roman" w:hAnsi="Times New Roman" w:cs="Times New Roman"/>
          <w:b/>
          <w:sz w:val="26"/>
          <w:szCs w:val="26"/>
          <w:lang w:val="uk-UA"/>
        </w:rPr>
        <w:t>Група:</w:t>
      </w:r>
      <w:r w:rsidR="00213C2E" w:rsidRPr="002C2388">
        <w:rPr>
          <w:rFonts w:ascii="Times New Roman" w:hAnsi="Times New Roman" w:cs="Times New Roman"/>
          <w:sz w:val="26"/>
          <w:szCs w:val="26"/>
          <w:lang w:val="uk-UA"/>
        </w:rPr>
        <w:t xml:space="preserve"> 261 ПО Х</w:t>
      </w:r>
      <w:r w:rsidRPr="002C2388">
        <w:rPr>
          <w:rFonts w:ascii="Times New Roman" w:hAnsi="Times New Roman" w:cs="Times New Roman"/>
          <w:sz w:val="26"/>
          <w:szCs w:val="26"/>
          <w:lang w:val="uk-UA"/>
        </w:rPr>
        <w:t>Т</w:t>
      </w:r>
    </w:p>
    <w:p w14:paraId="600B1FB3" w14:textId="77777777" w:rsidR="005B05E5" w:rsidRPr="002C2388" w:rsidRDefault="005B05E5" w:rsidP="005B05E5">
      <w:pPr>
        <w:jc w:val="both"/>
        <w:rPr>
          <w:rFonts w:ascii="Times New Roman" w:hAnsi="Times New Roman" w:cs="Times New Roman"/>
          <w:sz w:val="26"/>
          <w:szCs w:val="26"/>
          <w:lang w:val="uk-UA"/>
        </w:rPr>
      </w:pPr>
      <w:r w:rsidRPr="002C2388">
        <w:rPr>
          <w:rFonts w:ascii="Times New Roman" w:hAnsi="Times New Roman" w:cs="Times New Roman"/>
          <w:b/>
          <w:sz w:val="26"/>
          <w:szCs w:val="26"/>
          <w:lang w:val="uk-UA"/>
        </w:rPr>
        <w:t>Дисципліна:</w:t>
      </w:r>
      <w:r w:rsidRPr="002C2388">
        <w:rPr>
          <w:rFonts w:ascii="Times New Roman" w:hAnsi="Times New Roman" w:cs="Times New Roman"/>
          <w:sz w:val="26"/>
          <w:szCs w:val="26"/>
          <w:lang w:val="uk-UA"/>
        </w:rPr>
        <w:t xml:space="preserve"> Економічна теорія</w:t>
      </w:r>
    </w:p>
    <w:p w14:paraId="25CC029A" w14:textId="77777777" w:rsidR="005B05E5" w:rsidRPr="002C2388" w:rsidRDefault="005B05E5" w:rsidP="005B05E5">
      <w:pPr>
        <w:jc w:val="both"/>
        <w:rPr>
          <w:rFonts w:ascii="Times New Roman" w:hAnsi="Times New Roman" w:cs="Times New Roman"/>
          <w:b/>
          <w:sz w:val="26"/>
          <w:szCs w:val="26"/>
          <w:lang w:val="uk-UA"/>
        </w:rPr>
      </w:pPr>
      <w:r w:rsidRPr="002C2388">
        <w:rPr>
          <w:rFonts w:ascii="Times New Roman" w:hAnsi="Times New Roman" w:cs="Times New Roman"/>
          <w:b/>
          <w:sz w:val="26"/>
          <w:szCs w:val="26"/>
          <w:lang w:val="uk-UA"/>
        </w:rPr>
        <w:t>Відповіді надсилати на Вайбер або Телеграм за номером +30663765104 Лугова Людмила Іванівна</w:t>
      </w:r>
    </w:p>
    <w:p w14:paraId="1E8C88FE" w14:textId="77777777" w:rsidR="005F21F0" w:rsidRPr="002C2388" w:rsidRDefault="005B05E5" w:rsidP="005B05E5">
      <w:pPr>
        <w:spacing w:after="0"/>
        <w:rPr>
          <w:rFonts w:ascii="Times New Roman" w:hAnsi="Times New Roman" w:cs="Times New Roman"/>
          <w:b/>
          <w:sz w:val="26"/>
          <w:szCs w:val="26"/>
          <w:lang w:val="uk-UA"/>
        </w:rPr>
      </w:pPr>
      <w:r w:rsidRPr="002C2388">
        <w:rPr>
          <w:rFonts w:ascii="Times New Roman" w:hAnsi="Times New Roman" w:cs="Times New Roman"/>
          <w:b/>
          <w:sz w:val="26"/>
          <w:szCs w:val="26"/>
          <w:lang w:val="uk-UA"/>
        </w:rPr>
        <w:t>Завдання:</w:t>
      </w:r>
    </w:p>
    <w:p w14:paraId="107030D9" w14:textId="77777777" w:rsidR="005B05E5" w:rsidRPr="002C2388" w:rsidRDefault="00213C2E" w:rsidP="005B05E5">
      <w:pPr>
        <w:pStyle w:val="20"/>
        <w:numPr>
          <w:ilvl w:val="0"/>
          <w:numId w:val="1"/>
        </w:numPr>
        <w:shd w:val="clear" w:color="auto" w:fill="auto"/>
        <w:tabs>
          <w:tab w:val="left" w:pos="1047"/>
        </w:tabs>
        <w:spacing w:before="0" w:after="0" w:line="322" w:lineRule="exact"/>
        <w:ind w:firstLine="760"/>
        <w:jc w:val="both"/>
        <w:rPr>
          <w:sz w:val="26"/>
          <w:szCs w:val="26"/>
          <w:lang w:val="uk-UA"/>
        </w:rPr>
      </w:pPr>
      <w:r w:rsidRPr="002C2388">
        <w:rPr>
          <w:color w:val="000000"/>
          <w:sz w:val="26"/>
          <w:szCs w:val="26"/>
          <w:lang w:val="uk-UA" w:eastAsia="uk-UA" w:bidi="uk-UA"/>
        </w:rPr>
        <w:t xml:space="preserve">Уважно прочитайте </w:t>
      </w:r>
      <w:r w:rsidR="00884DB6" w:rsidRPr="002C2388">
        <w:rPr>
          <w:color w:val="000000"/>
          <w:sz w:val="26"/>
          <w:szCs w:val="26"/>
          <w:lang w:val="uk-UA" w:eastAsia="uk-UA" w:bidi="uk-UA"/>
        </w:rPr>
        <w:t xml:space="preserve">лекцію кілька разів. </w:t>
      </w:r>
    </w:p>
    <w:p w14:paraId="3B0EADA1" w14:textId="77777777" w:rsidR="005B05E5" w:rsidRPr="002C2388" w:rsidRDefault="00213C2E" w:rsidP="005B05E5">
      <w:pPr>
        <w:pStyle w:val="20"/>
        <w:numPr>
          <w:ilvl w:val="0"/>
          <w:numId w:val="1"/>
        </w:numPr>
        <w:shd w:val="clear" w:color="auto" w:fill="auto"/>
        <w:tabs>
          <w:tab w:val="left" w:pos="1042"/>
        </w:tabs>
        <w:spacing w:before="0" w:after="0" w:line="322" w:lineRule="exact"/>
        <w:ind w:firstLine="760"/>
        <w:jc w:val="both"/>
        <w:rPr>
          <w:sz w:val="26"/>
          <w:szCs w:val="26"/>
          <w:lang w:val="uk-UA"/>
        </w:rPr>
      </w:pPr>
      <w:r w:rsidRPr="002C2388">
        <w:rPr>
          <w:color w:val="000000"/>
          <w:sz w:val="26"/>
          <w:szCs w:val="26"/>
          <w:lang w:val="uk-UA" w:eastAsia="uk-UA" w:bidi="uk-UA"/>
        </w:rPr>
        <w:t xml:space="preserve">У конспекті дайте визначення термінам: </w:t>
      </w:r>
      <w:r w:rsidR="00884DB6" w:rsidRPr="002C2388">
        <w:rPr>
          <w:color w:val="000000"/>
          <w:sz w:val="26"/>
          <w:szCs w:val="26"/>
          <w:lang w:val="uk-UA" w:eastAsia="uk-UA" w:bidi="uk-UA"/>
        </w:rPr>
        <w:t>товар, вартість, споживча вартість, суспільна вартість, трудомісткість продукції, продуктивність праці, мінова вартість, абстрактна праця, ціна.</w:t>
      </w:r>
    </w:p>
    <w:p w14:paraId="3D27C730" w14:textId="77777777" w:rsidR="005B05E5" w:rsidRPr="002C2388" w:rsidRDefault="005B05E5" w:rsidP="005B05E5">
      <w:pPr>
        <w:pStyle w:val="20"/>
        <w:numPr>
          <w:ilvl w:val="0"/>
          <w:numId w:val="1"/>
        </w:numPr>
        <w:shd w:val="clear" w:color="auto" w:fill="auto"/>
        <w:tabs>
          <w:tab w:val="left" w:pos="1082"/>
        </w:tabs>
        <w:spacing w:before="0" w:after="0" w:line="322" w:lineRule="exact"/>
        <w:ind w:firstLine="760"/>
        <w:jc w:val="both"/>
        <w:rPr>
          <w:sz w:val="26"/>
          <w:szCs w:val="26"/>
          <w:lang w:val="uk-UA"/>
        </w:rPr>
      </w:pPr>
      <w:r w:rsidRPr="002C2388">
        <w:rPr>
          <w:color w:val="000000"/>
          <w:sz w:val="26"/>
          <w:szCs w:val="26"/>
          <w:lang w:val="uk-UA" w:eastAsia="uk-UA" w:bidi="uk-UA"/>
        </w:rPr>
        <w:t xml:space="preserve">Дайте </w:t>
      </w:r>
      <w:r w:rsidR="00213C2E" w:rsidRPr="002C2388">
        <w:rPr>
          <w:color w:val="000000"/>
          <w:sz w:val="26"/>
          <w:szCs w:val="26"/>
          <w:lang w:val="uk-UA" w:eastAsia="uk-UA" w:bidi="uk-UA"/>
        </w:rPr>
        <w:t xml:space="preserve">відповіді на питання: </w:t>
      </w:r>
    </w:p>
    <w:p w14:paraId="3A116424" w14:textId="77777777" w:rsidR="00213C2E" w:rsidRPr="002C2388" w:rsidRDefault="00884DB6" w:rsidP="00213C2E">
      <w:pPr>
        <w:pStyle w:val="20"/>
        <w:numPr>
          <w:ilvl w:val="0"/>
          <w:numId w:val="7"/>
        </w:numPr>
        <w:shd w:val="clear" w:color="auto" w:fill="auto"/>
        <w:tabs>
          <w:tab w:val="left" w:pos="1082"/>
        </w:tabs>
        <w:spacing w:before="0" w:after="0" w:line="322" w:lineRule="exact"/>
        <w:jc w:val="both"/>
        <w:rPr>
          <w:sz w:val="26"/>
          <w:szCs w:val="26"/>
          <w:lang w:val="uk-UA"/>
        </w:rPr>
      </w:pPr>
      <w:r w:rsidRPr="002C2388">
        <w:rPr>
          <w:color w:val="000000"/>
          <w:sz w:val="26"/>
          <w:szCs w:val="26"/>
          <w:lang w:val="uk-UA" w:eastAsia="uk-UA" w:bidi="uk-UA"/>
        </w:rPr>
        <w:t>Порівняйте умови існування товарного і натурального господарств.</w:t>
      </w:r>
    </w:p>
    <w:p w14:paraId="483B7B8A" w14:textId="77777777" w:rsidR="00213C2E" w:rsidRPr="002C2388" w:rsidRDefault="00884DB6" w:rsidP="00213C2E">
      <w:pPr>
        <w:pStyle w:val="20"/>
        <w:numPr>
          <w:ilvl w:val="0"/>
          <w:numId w:val="7"/>
        </w:numPr>
        <w:shd w:val="clear" w:color="auto" w:fill="auto"/>
        <w:tabs>
          <w:tab w:val="left" w:pos="1082"/>
        </w:tabs>
        <w:spacing w:before="0" w:after="0" w:line="322" w:lineRule="exact"/>
        <w:jc w:val="both"/>
        <w:rPr>
          <w:sz w:val="26"/>
          <w:szCs w:val="26"/>
          <w:lang w:val="uk-UA"/>
        </w:rPr>
      </w:pPr>
      <w:r w:rsidRPr="002C2388">
        <w:rPr>
          <w:color w:val="000000"/>
          <w:sz w:val="26"/>
          <w:szCs w:val="26"/>
          <w:lang w:val="uk-UA" w:eastAsia="uk-UA" w:bidi="uk-UA"/>
        </w:rPr>
        <w:t>Наведіть основні риси натурального та товарного виробництва.</w:t>
      </w:r>
    </w:p>
    <w:p w14:paraId="2CFF3B65" w14:textId="77777777" w:rsidR="00213C2E" w:rsidRPr="002C2388" w:rsidRDefault="00884DB6" w:rsidP="00213C2E">
      <w:pPr>
        <w:pStyle w:val="20"/>
        <w:numPr>
          <w:ilvl w:val="0"/>
          <w:numId w:val="7"/>
        </w:numPr>
        <w:shd w:val="clear" w:color="auto" w:fill="auto"/>
        <w:tabs>
          <w:tab w:val="left" w:pos="1082"/>
        </w:tabs>
        <w:spacing w:before="0" w:after="0" w:line="322" w:lineRule="exact"/>
        <w:jc w:val="both"/>
        <w:rPr>
          <w:sz w:val="26"/>
          <w:szCs w:val="26"/>
          <w:lang w:val="uk-UA"/>
        </w:rPr>
      </w:pPr>
      <w:r w:rsidRPr="002C2388">
        <w:rPr>
          <w:color w:val="000000"/>
          <w:sz w:val="26"/>
          <w:szCs w:val="26"/>
          <w:lang w:val="uk-UA" w:eastAsia="uk-UA" w:bidi="uk-UA"/>
        </w:rPr>
        <w:t>Які відносини виражає вартість товару?</w:t>
      </w:r>
    </w:p>
    <w:p w14:paraId="5696587F" w14:textId="77777777" w:rsidR="00213C2E" w:rsidRPr="002C2388" w:rsidRDefault="00884DB6" w:rsidP="00213C2E">
      <w:pPr>
        <w:pStyle w:val="20"/>
        <w:numPr>
          <w:ilvl w:val="0"/>
          <w:numId w:val="7"/>
        </w:numPr>
        <w:shd w:val="clear" w:color="auto" w:fill="auto"/>
        <w:tabs>
          <w:tab w:val="left" w:pos="1082"/>
        </w:tabs>
        <w:spacing w:before="0" w:after="0" w:line="322" w:lineRule="exact"/>
        <w:jc w:val="both"/>
        <w:rPr>
          <w:sz w:val="26"/>
          <w:szCs w:val="26"/>
          <w:lang w:val="uk-UA"/>
        </w:rPr>
      </w:pPr>
      <w:r w:rsidRPr="002C2388">
        <w:rPr>
          <w:sz w:val="26"/>
          <w:szCs w:val="26"/>
          <w:lang w:val="uk-UA"/>
        </w:rPr>
        <w:t>Чи є відмінність між конкретною та абстрактною працею?</w:t>
      </w:r>
    </w:p>
    <w:p w14:paraId="60CDF2ED" w14:textId="77777777" w:rsidR="00213C2E" w:rsidRPr="002C2388" w:rsidRDefault="00884DB6" w:rsidP="00213C2E">
      <w:pPr>
        <w:pStyle w:val="20"/>
        <w:numPr>
          <w:ilvl w:val="0"/>
          <w:numId w:val="7"/>
        </w:numPr>
        <w:shd w:val="clear" w:color="auto" w:fill="auto"/>
        <w:tabs>
          <w:tab w:val="left" w:pos="1082"/>
        </w:tabs>
        <w:spacing w:before="0" w:after="0" w:line="322" w:lineRule="exact"/>
        <w:jc w:val="both"/>
        <w:rPr>
          <w:sz w:val="26"/>
          <w:szCs w:val="26"/>
          <w:lang w:val="uk-UA"/>
        </w:rPr>
      </w:pPr>
      <w:r w:rsidRPr="002C2388">
        <w:rPr>
          <w:sz w:val="26"/>
          <w:szCs w:val="26"/>
          <w:lang w:val="uk-UA"/>
        </w:rPr>
        <w:t>У чому сутність закону вартості?</w:t>
      </w:r>
    </w:p>
    <w:p w14:paraId="57ED526D" w14:textId="77777777" w:rsidR="005B05E5" w:rsidRPr="002C2388" w:rsidRDefault="005B05E5" w:rsidP="005B05E5">
      <w:pPr>
        <w:pStyle w:val="a3"/>
        <w:spacing w:after="0"/>
        <w:jc w:val="both"/>
        <w:rPr>
          <w:rFonts w:ascii="Times New Roman" w:hAnsi="Times New Roman" w:cs="Times New Roman"/>
          <w:b/>
          <w:color w:val="000000"/>
          <w:sz w:val="26"/>
          <w:szCs w:val="26"/>
          <w:lang w:val="uk-UA" w:eastAsia="uk-UA" w:bidi="uk-UA"/>
        </w:rPr>
      </w:pPr>
    </w:p>
    <w:p w14:paraId="468001C1" w14:textId="77777777" w:rsidR="00A9143A" w:rsidRPr="002C2388" w:rsidRDefault="00A9143A" w:rsidP="00A9143A">
      <w:pPr>
        <w:keepNext/>
        <w:keepLines/>
        <w:spacing w:line="322" w:lineRule="exact"/>
        <w:ind w:left="220"/>
        <w:rPr>
          <w:sz w:val="26"/>
          <w:szCs w:val="26"/>
          <w:lang w:val="uk-UA"/>
        </w:rPr>
      </w:pPr>
      <w:bookmarkStart w:id="0" w:name="bookmark22"/>
      <w:r w:rsidRPr="002C2388">
        <w:rPr>
          <w:rStyle w:val="60"/>
          <w:rFonts w:eastAsiaTheme="minorHAnsi"/>
          <w:bCs w:val="0"/>
          <w:sz w:val="26"/>
          <w:szCs w:val="26"/>
          <w:u w:val="none"/>
          <w:lang w:eastAsia="ru-RU" w:bidi="ru-RU"/>
        </w:rPr>
        <w:t>Тема:</w:t>
      </w:r>
      <w:r w:rsidRPr="002C2388">
        <w:rPr>
          <w:rStyle w:val="60"/>
          <w:rFonts w:eastAsiaTheme="minorHAnsi"/>
          <w:b w:val="0"/>
          <w:bCs w:val="0"/>
          <w:sz w:val="26"/>
          <w:szCs w:val="26"/>
          <w:u w:val="none"/>
          <w:lang w:eastAsia="ru-RU" w:bidi="ru-RU"/>
        </w:rPr>
        <w:t xml:space="preserve"> </w:t>
      </w:r>
      <w:r w:rsidR="00884DB6" w:rsidRPr="002C2388">
        <w:rPr>
          <w:rStyle w:val="60"/>
          <w:rFonts w:eastAsiaTheme="minorHAnsi"/>
          <w:b w:val="0"/>
          <w:bCs w:val="0"/>
          <w:sz w:val="26"/>
          <w:szCs w:val="26"/>
          <w:u w:val="none"/>
          <w:lang w:eastAsia="ru-RU" w:bidi="ru-RU"/>
        </w:rPr>
        <w:t>Форми організації суспільного виробництва</w:t>
      </w:r>
      <w:r w:rsidRPr="002C2388">
        <w:rPr>
          <w:rStyle w:val="60"/>
          <w:rFonts w:eastAsiaTheme="minorHAnsi"/>
          <w:b w:val="0"/>
          <w:bCs w:val="0"/>
          <w:sz w:val="26"/>
          <w:szCs w:val="26"/>
          <w:u w:val="none"/>
          <w:lang w:eastAsia="ru-RU" w:bidi="ru-RU"/>
        </w:rPr>
        <w:t xml:space="preserve"> </w:t>
      </w:r>
      <w:bookmarkEnd w:id="0"/>
    </w:p>
    <w:p w14:paraId="37D02101" w14:textId="77777777" w:rsidR="00A9143A" w:rsidRPr="002C2388" w:rsidRDefault="00A9143A" w:rsidP="00A9143A">
      <w:pPr>
        <w:pStyle w:val="70"/>
        <w:shd w:val="clear" w:color="auto" w:fill="auto"/>
        <w:spacing w:after="0"/>
        <w:ind w:left="20"/>
        <w:rPr>
          <w:sz w:val="26"/>
          <w:szCs w:val="26"/>
          <w:lang w:val="uk-UA"/>
        </w:rPr>
      </w:pPr>
      <w:r w:rsidRPr="002C2388">
        <w:rPr>
          <w:sz w:val="26"/>
          <w:szCs w:val="26"/>
          <w:lang w:val="uk-UA"/>
        </w:rPr>
        <w:t>План:</w:t>
      </w:r>
    </w:p>
    <w:p w14:paraId="468EFFAD" w14:textId="77777777" w:rsidR="00A9143A" w:rsidRPr="002C2388" w:rsidRDefault="00884DB6" w:rsidP="00A9143A">
      <w:pPr>
        <w:pStyle w:val="20"/>
        <w:numPr>
          <w:ilvl w:val="0"/>
          <w:numId w:val="9"/>
        </w:numPr>
        <w:shd w:val="clear" w:color="auto" w:fill="auto"/>
        <w:tabs>
          <w:tab w:val="left" w:pos="754"/>
        </w:tabs>
        <w:spacing w:before="0" w:after="0" w:line="322" w:lineRule="exact"/>
        <w:ind w:left="760" w:hanging="360"/>
        <w:jc w:val="both"/>
        <w:rPr>
          <w:sz w:val="26"/>
          <w:szCs w:val="26"/>
          <w:lang w:val="uk-UA"/>
        </w:rPr>
      </w:pPr>
      <w:r w:rsidRPr="002C2388">
        <w:rPr>
          <w:sz w:val="26"/>
          <w:szCs w:val="26"/>
          <w:lang w:val="uk-UA"/>
        </w:rPr>
        <w:t>Форми суспільного виробництва</w:t>
      </w:r>
    </w:p>
    <w:p w14:paraId="76F3614B" w14:textId="77777777" w:rsidR="00A9143A" w:rsidRPr="002C2388" w:rsidRDefault="00884DB6" w:rsidP="00A9143A">
      <w:pPr>
        <w:pStyle w:val="20"/>
        <w:numPr>
          <w:ilvl w:val="0"/>
          <w:numId w:val="9"/>
        </w:numPr>
        <w:shd w:val="clear" w:color="auto" w:fill="auto"/>
        <w:tabs>
          <w:tab w:val="left" w:pos="768"/>
        </w:tabs>
        <w:spacing w:before="0" w:after="0" w:line="322" w:lineRule="exact"/>
        <w:ind w:left="760" w:hanging="360"/>
        <w:jc w:val="both"/>
        <w:rPr>
          <w:sz w:val="26"/>
          <w:szCs w:val="26"/>
          <w:lang w:val="uk-UA"/>
        </w:rPr>
      </w:pPr>
      <w:r w:rsidRPr="002C2388">
        <w:rPr>
          <w:sz w:val="26"/>
          <w:szCs w:val="26"/>
          <w:lang w:val="uk-UA"/>
        </w:rPr>
        <w:t>Поняття товару і його властивості.</w:t>
      </w:r>
    </w:p>
    <w:p w14:paraId="71E86517" w14:textId="77777777" w:rsidR="00A9143A" w:rsidRPr="002C2388" w:rsidRDefault="00884DB6" w:rsidP="00A9143A">
      <w:pPr>
        <w:pStyle w:val="20"/>
        <w:numPr>
          <w:ilvl w:val="0"/>
          <w:numId w:val="9"/>
        </w:numPr>
        <w:shd w:val="clear" w:color="auto" w:fill="auto"/>
        <w:tabs>
          <w:tab w:val="left" w:pos="768"/>
        </w:tabs>
        <w:spacing w:before="0" w:after="0" w:line="322" w:lineRule="exact"/>
        <w:ind w:left="760" w:hanging="360"/>
        <w:jc w:val="both"/>
        <w:rPr>
          <w:sz w:val="26"/>
          <w:szCs w:val="26"/>
          <w:lang w:val="uk-UA"/>
        </w:rPr>
      </w:pPr>
      <w:r w:rsidRPr="002C2388">
        <w:rPr>
          <w:sz w:val="26"/>
          <w:szCs w:val="26"/>
          <w:lang w:val="uk-UA"/>
        </w:rPr>
        <w:t>Закон вартості.</w:t>
      </w:r>
    </w:p>
    <w:p w14:paraId="7B7B2474" w14:textId="77777777" w:rsidR="00884DB6" w:rsidRPr="002C2388" w:rsidRDefault="00884DB6" w:rsidP="00884DB6">
      <w:pPr>
        <w:pStyle w:val="20"/>
        <w:shd w:val="clear" w:color="auto" w:fill="auto"/>
        <w:tabs>
          <w:tab w:val="left" w:pos="768"/>
        </w:tabs>
        <w:spacing w:before="0" w:after="0" w:line="322" w:lineRule="exact"/>
        <w:ind w:left="760" w:firstLine="0"/>
        <w:jc w:val="both"/>
        <w:rPr>
          <w:sz w:val="26"/>
          <w:szCs w:val="26"/>
          <w:lang w:val="uk-UA"/>
        </w:rPr>
      </w:pPr>
    </w:p>
    <w:p w14:paraId="3E327525" w14:textId="77777777" w:rsidR="00884DB6" w:rsidRPr="002C2388" w:rsidRDefault="00884DB6" w:rsidP="00884DB6">
      <w:pPr>
        <w:pStyle w:val="20"/>
        <w:shd w:val="clear" w:color="auto" w:fill="auto"/>
        <w:spacing w:before="0" w:after="0" w:line="346" w:lineRule="exact"/>
        <w:ind w:firstLine="760"/>
        <w:jc w:val="both"/>
        <w:rPr>
          <w:sz w:val="26"/>
          <w:szCs w:val="26"/>
          <w:lang w:val="uk-UA"/>
        </w:rPr>
      </w:pPr>
      <w:r w:rsidRPr="002C2388">
        <w:rPr>
          <w:sz w:val="26"/>
          <w:szCs w:val="26"/>
          <w:lang w:val="uk-UA"/>
        </w:rPr>
        <w:t>Розвиток суспільства свідчить, що протягом тривалих історичних періодів, які охоплюють ряд якісно різних способів виробництва, зберігаються окремі спільні форми економічного життя, зокрема господарювання. Хоча місце й наслідки тієї чи іншої форми господарювання у різних способах виробництва, звичайно, багато в чому є неоднаковими, проте деякі їх спільні риси зберігаються.</w:t>
      </w:r>
    </w:p>
    <w:p w14:paraId="30C4E1C9" w14:textId="77777777" w:rsidR="00884DB6" w:rsidRPr="002C2388" w:rsidRDefault="00884DB6" w:rsidP="00884DB6">
      <w:pPr>
        <w:pStyle w:val="20"/>
        <w:shd w:val="clear" w:color="auto" w:fill="auto"/>
        <w:spacing w:before="0" w:after="0" w:line="346" w:lineRule="exact"/>
        <w:ind w:firstLine="760"/>
        <w:jc w:val="both"/>
        <w:rPr>
          <w:sz w:val="26"/>
          <w:szCs w:val="26"/>
          <w:lang w:val="uk-UA"/>
        </w:rPr>
      </w:pPr>
      <w:r w:rsidRPr="002C2388">
        <w:rPr>
          <w:sz w:val="26"/>
          <w:szCs w:val="26"/>
          <w:lang w:val="uk-UA"/>
        </w:rPr>
        <w:t>Спільні економічні форми з часом змінюються, що зумовлює еволюцію форм господарювання. Але це відбувається значно повільніше і за іншими законами, ніж зміна способів виробництва. В усіх докапіталістичних формаціях панувала натуральна форма виробництва. В сучасних розвинених країнах товарна форма домінує, витіснивши натуральну. Однак і ця форма організації суспільного виробництва теж не буде вічною. На зміну їй прийде більш висока і досконала форма - безпосередньо суспільна, яка діалектично заперечить товарну та натуральну форми.</w:t>
      </w:r>
      <w:bookmarkStart w:id="1" w:name="bookmark13"/>
    </w:p>
    <w:p w14:paraId="0C16B197" w14:textId="77777777" w:rsidR="00884DB6" w:rsidRDefault="00884DB6" w:rsidP="00884DB6">
      <w:pPr>
        <w:pStyle w:val="20"/>
        <w:shd w:val="clear" w:color="auto" w:fill="auto"/>
        <w:spacing w:before="0" w:after="0" w:line="346" w:lineRule="exact"/>
        <w:ind w:firstLine="760"/>
        <w:jc w:val="both"/>
        <w:rPr>
          <w:sz w:val="26"/>
          <w:szCs w:val="26"/>
          <w:lang w:val="uk-UA"/>
        </w:rPr>
      </w:pPr>
    </w:p>
    <w:p w14:paraId="5DA7B1F7" w14:textId="77777777" w:rsidR="002C2388" w:rsidRPr="002C2388" w:rsidRDefault="002C2388" w:rsidP="00884DB6">
      <w:pPr>
        <w:pStyle w:val="20"/>
        <w:shd w:val="clear" w:color="auto" w:fill="auto"/>
        <w:spacing w:before="0" w:after="0" w:line="346" w:lineRule="exact"/>
        <w:ind w:firstLine="760"/>
        <w:jc w:val="both"/>
        <w:rPr>
          <w:sz w:val="26"/>
          <w:szCs w:val="26"/>
          <w:lang w:val="uk-UA"/>
        </w:rPr>
      </w:pPr>
    </w:p>
    <w:p w14:paraId="05632ED8" w14:textId="77777777" w:rsidR="00884DB6" w:rsidRPr="002C2388" w:rsidRDefault="00884DB6" w:rsidP="00884DB6">
      <w:pPr>
        <w:pStyle w:val="20"/>
        <w:numPr>
          <w:ilvl w:val="0"/>
          <w:numId w:val="15"/>
        </w:numPr>
        <w:shd w:val="clear" w:color="auto" w:fill="auto"/>
        <w:spacing w:before="0" w:after="0" w:line="346" w:lineRule="exact"/>
        <w:jc w:val="center"/>
        <w:rPr>
          <w:b/>
          <w:sz w:val="26"/>
          <w:szCs w:val="26"/>
          <w:lang w:val="uk-UA"/>
        </w:rPr>
      </w:pPr>
      <w:r w:rsidRPr="002C2388">
        <w:rPr>
          <w:b/>
          <w:sz w:val="26"/>
          <w:szCs w:val="26"/>
          <w:lang w:val="uk-UA"/>
        </w:rPr>
        <w:lastRenderedPageBreak/>
        <w:t>Форми суспільного виробництва</w:t>
      </w:r>
      <w:bookmarkEnd w:id="1"/>
    </w:p>
    <w:p w14:paraId="4908CD57"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Натуральне господарство було першим історичним типом економічної організації виробництва й у найбільш чистому вигляді існувало лише у первісній общині, коли люди ще не знали суспільного поділу праці, не обмінювались між собою виробленими продуктами. Ця форма суспільного виробництва панувала в усіх докапіталістичних формаціях. Товарне виробництво зародилось в період розвитку рабовласницького ладу та існує дотепер.</w:t>
      </w:r>
    </w:p>
    <w:p w14:paraId="71BA5746"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 xml:space="preserve">Тип господарювання, за якого продукти праці призначаються для задоволення власних потреб виробництва, для споживання всередині господарства, де вони вироблені, називається </w:t>
      </w:r>
      <w:r w:rsidRPr="002C2388">
        <w:rPr>
          <w:rStyle w:val="21"/>
          <w:sz w:val="26"/>
          <w:szCs w:val="26"/>
        </w:rPr>
        <w:t>натуральним.</w:t>
      </w:r>
    </w:p>
    <w:p w14:paraId="14B2FC03"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В натуральному господарстві економіка будувалась виходячи з внутрішньогосподарських потреб. Обмін продуктами з іншими общинами існував, але був випадковим. З поглибленням суспільного поділу праці і виникненням товарного виробництва натуральне виробництво як форма організації господарства не зникло, а існує поряд із товарним. Наприклад, і сьогодні існує натуральне виробництво в домогосподарствах, однак воно не є переважаючою формою виробництва.</w:t>
      </w:r>
    </w:p>
    <w:p w14:paraId="317AC201" w14:textId="77777777" w:rsidR="00884DB6" w:rsidRPr="002C2388" w:rsidRDefault="00884DB6" w:rsidP="00884DB6">
      <w:pPr>
        <w:pStyle w:val="70"/>
        <w:shd w:val="clear" w:color="auto" w:fill="auto"/>
        <w:spacing w:after="0" w:line="346" w:lineRule="exact"/>
        <w:ind w:firstLine="760"/>
        <w:jc w:val="both"/>
        <w:rPr>
          <w:sz w:val="26"/>
          <w:szCs w:val="26"/>
          <w:lang w:val="uk-UA"/>
        </w:rPr>
      </w:pPr>
      <w:r w:rsidRPr="002C2388">
        <w:rPr>
          <w:sz w:val="26"/>
          <w:szCs w:val="26"/>
          <w:lang w:val="uk-UA"/>
        </w:rPr>
        <w:t>Умови існування натурального господарства:</w:t>
      </w:r>
    </w:p>
    <w:p w14:paraId="4D715BB5" w14:textId="77777777" w:rsidR="00884DB6" w:rsidRPr="002C2388" w:rsidRDefault="00884DB6" w:rsidP="00884DB6">
      <w:pPr>
        <w:pStyle w:val="20"/>
        <w:numPr>
          <w:ilvl w:val="0"/>
          <w:numId w:val="14"/>
        </w:numPr>
        <w:shd w:val="clear" w:color="auto" w:fill="auto"/>
        <w:tabs>
          <w:tab w:val="left" w:pos="1098"/>
        </w:tabs>
        <w:spacing w:before="0" w:after="0" w:line="346" w:lineRule="exact"/>
        <w:ind w:firstLine="760"/>
        <w:jc w:val="both"/>
        <w:rPr>
          <w:sz w:val="26"/>
          <w:szCs w:val="26"/>
          <w:lang w:val="uk-UA"/>
        </w:rPr>
      </w:pPr>
      <w:r w:rsidRPr="002C2388">
        <w:rPr>
          <w:sz w:val="26"/>
          <w:szCs w:val="26"/>
          <w:lang w:val="uk-UA"/>
        </w:rPr>
        <w:t>відсутність суспільного поділу праці;</w:t>
      </w:r>
    </w:p>
    <w:p w14:paraId="10D80334" w14:textId="77777777" w:rsidR="00884DB6" w:rsidRPr="002C2388" w:rsidRDefault="00884DB6" w:rsidP="00884DB6">
      <w:pPr>
        <w:pStyle w:val="20"/>
        <w:numPr>
          <w:ilvl w:val="0"/>
          <w:numId w:val="14"/>
        </w:numPr>
        <w:shd w:val="clear" w:color="auto" w:fill="auto"/>
        <w:tabs>
          <w:tab w:val="left" w:pos="1098"/>
        </w:tabs>
        <w:spacing w:before="0" w:after="0" w:line="346" w:lineRule="exact"/>
        <w:ind w:firstLine="760"/>
        <w:jc w:val="both"/>
        <w:rPr>
          <w:sz w:val="26"/>
          <w:szCs w:val="26"/>
          <w:lang w:val="uk-UA"/>
        </w:rPr>
      </w:pPr>
      <w:r w:rsidRPr="002C2388">
        <w:rPr>
          <w:sz w:val="26"/>
          <w:szCs w:val="26"/>
          <w:lang w:val="uk-UA"/>
        </w:rPr>
        <w:t>низький рівень розвитку продуктивних сил;</w:t>
      </w:r>
    </w:p>
    <w:p w14:paraId="49FF8A34" w14:textId="77777777" w:rsidR="00884DB6" w:rsidRPr="002C2388" w:rsidRDefault="00884DB6" w:rsidP="00884DB6">
      <w:pPr>
        <w:pStyle w:val="20"/>
        <w:numPr>
          <w:ilvl w:val="0"/>
          <w:numId w:val="14"/>
        </w:numPr>
        <w:shd w:val="clear" w:color="auto" w:fill="auto"/>
        <w:tabs>
          <w:tab w:val="left" w:pos="1049"/>
        </w:tabs>
        <w:spacing w:before="0" w:after="0" w:line="346" w:lineRule="exact"/>
        <w:ind w:firstLine="760"/>
        <w:jc w:val="both"/>
        <w:rPr>
          <w:sz w:val="26"/>
          <w:szCs w:val="26"/>
          <w:lang w:val="uk-UA"/>
        </w:rPr>
      </w:pPr>
      <w:r w:rsidRPr="002C2388">
        <w:rPr>
          <w:sz w:val="26"/>
          <w:szCs w:val="26"/>
          <w:lang w:val="uk-UA"/>
        </w:rPr>
        <w:t>позаекономічні методи примусу до праці (на основі особистої залежності працівника від власника засобів виробництва).</w:t>
      </w:r>
    </w:p>
    <w:p w14:paraId="6B65BC16" w14:textId="77777777" w:rsidR="00884DB6" w:rsidRPr="002C2388" w:rsidRDefault="00884DB6" w:rsidP="00884DB6">
      <w:pPr>
        <w:pStyle w:val="70"/>
        <w:shd w:val="clear" w:color="auto" w:fill="auto"/>
        <w:spacing w:after="0" w:line="346" w:lineRule="exact"/>
        <w:ind w:firstLine="760"/>
        <w:jc w:val="both"/>
        <w:rPr>
          <w:sz w:val="26"/>
          <w:szCs w:val="26"/>
          <w:lang w:val="uk-UA"/>
        </w:rPr>
      </w:pPr>
      <w:r w:rsidRPr="002C2388">
        <w:rPr>
          <w:sz w:val="26"/>
          <w:szCs w:val="26"/>
          <w:lang w:val="uk-UA"/>
        </w:rPr>
        <w:t>Основними рисами натурального господарства є:</w:t>
      </w:r>
    </w:p>
    <w:p w14:paraId="38ED97F8" w14:textId="77777777" w:rsidR="00884DB6" w:rsidRPr="002C2388" w:rsidRDefault="00884DB6" w:rsidP="00884DB6">
      <w:pPr>
        <w:pStyle w:val="20"/>
        <w:numPr>
          <w:ilvl w:val="0"/>
          <w:numId w:val="14"/>
        </w:numPr>
        <w:shd w:val="clear" w:color="auto" w:fill="auto"/>
        <w:tabs>
          <w:tab w:val="left" w:pos="1054"/>
        </w:tabs>
        <w:spacing w:before="0" w:after="0" w:line="346" w:lineRule="exact"/>
        <w:ind w:firstLine="760"/>
        <w:jc w:val="both"/>
        <w:rPr>
          <w:sz w:val="26"/>
          <w:szCs w:val="26"/>
          <w:lang w:val="uk-UA"/>
        </w:rPr>
      </w:pPr>
      <w:r w:rsidRPr="002C2388">
        <w:rPr>
          <w:sz w:val="26"/>
          <w:szCs w:val="26"/>
          <w:lang w:val="uk-UA"/>
        </w:rPr>
        <w:t>замкненість: суспільство складається із маси відокремлених господарств, і вони не вступають у економічні відносини одне з одним, кожне господарство має свої виробничі ресурси і забезпечує себе всім необхідним;</w:t>
      </w:r>
    </w:p>
    <w:p w14:paraId="0DEBE83A" w14:textId="77777777" w:rsidR="00884DB6" w:rsidRPr="002C2388" w:rsidRDefault="00884DB6" w:rsidP="00884DB6">
      <w:pPr>
        <w:pStyle w:val="20"/>
        <w:numPr>
          <w:ilvl w:val="0"/>
          <w:numId w:val="14"/>
        </w:numPr>
        <w:shd w:val="clear" w:color="auto" w:fill="auto"/>
        <w:tabs>
          <w:tab w:val="left" w:pos="1049"/>
        </w:tabs>
        <w:spacing w:before="0" w:after="0" w:line="346" w:lineRule="exact"/>
        <w:ind w:firstLine="760"/>
        <w:jc w:val="both"/>
        <w:rPr>
          <w:sz w:val="26"/>
          <w:szCs w:val="26"/>
          <w:lang w:val="uk-UA"/>
        </w:rPr>
      </w:pPr>
      <w:r w:rsidRPr="002C2388">
        <w:rPr>
          <w:sz w:val="26"/>
          <w:szCs w:val="26"/>
          <w:lang w:val="uk-UA"/>
        </w:rPr>
        <w:t>універсалізація праці: домінує ручна праця, кожний працівник виконує усі основні роботи за допомогою найпростіших знарядь праці. Всі технологічні процеси здійснюються в одному господарстві, хоча всередині нього праця поділяється між окремими людьми та їх групами;</w:t>
      </w:r>
    </w:p>
    <w:p w14:paraId="2E38B876" w14:textId="77777777" w:rsidR="00884DB6" w:rsidRPr="002C2388" w:rsidRDefault="00884DB6" w:rsidP="00884DB6">
      <w:pPr>
        <w:pStyle w:val="20"/>
        <w:numPr>
          <w:ilvl w:val="0"/>
          <w:numId w:val="14"/>
        </w:numPr>
        <w:shd w:val="clear" w:color="auto" w:fill="auto"/>
        <w:tabs>
          <w:tab w:val="left" w:pos="1058"/>
        </w:tabs>
        <w:spacing w:before="0" w:after="0" w:line="346" w:lineRule="exact"/>
        <w:ind w:firstLine="760"/>
        <w:jc w:val="both"/>
        <w:rPr>
          <w:sz w:val="26"/>
          <w:szCs w:val="26"/>
          <w:lang w:val="uk-UA"/>
        </w:rPr>
      </w:pPr>
      <w:r w:rsidRPr="002C2388">
        <w:rPr>
          <w:sz w:val="26"/>
          <w:szCs w:val="26"/>
          <w:lang w:val="uk-UA"/>
        </w:rPr>
        <w:t>прямі економічні зв‘язки між виробництвом і споживанням: рух виробленого продукту відбувається за схемою: виробництво - розподіл - споживання. Виробничий продукт споживають безпосередньо самі виробники.</w:t>
      </w:r>
    </w:p>
    <w:p w14:paraId="510953F8" w14:textId="77777777" w:rsidR="00884DB6" w:rsidRPr="002C2388" w:rsidRDefault="00884DB6" w:rsidP="00884DB6">
      <w:pPr>
        <w:pStyle w:val="20"/>
        <w:shd w:val="clear" w:color="auto" w:fill="auto"/>
        <w:spacing w:before="0" w:after="0" w:line="346" w:lineRule="exact"/>
        <w:ind w:firstLine="760"/>
        <w:jc w:val="both"/>
        <w:rPr>
          <w:sz w:val="26"/>
          <w:szCs w:val="26"/>
          <w:lang w:val="uk-UA"/>
        </w:rPr>
      </w:pPr>
      <w:r w:rsidRPr="002C2388">
        <w:rPr>
          <w:sz w:val="26"/>
          <w:szCs w:val="26"/>
          <w:lang w:val="uk-UA"/>
        </w:rPr>
        <w:t>На основі поглиблення суспільного поділу праці та поширення обміну продуктами виробництва виникає товарне виробництво.</w:t>
      </w:r>
    </w:p>
    <w:p w14:paraId="6DE72769" w14:textId="77777777" w:rsidR="00884DB6" w:rsidRPr="002C2388" w:rsidRDefault="00884DB6" w:rsidP="00884DB6">
      <w:pPr>
        <w:pStyle w:val="20"/>
        <w:shd w:val="clear" w:color="auto" w:fill="auto"/>
        <w:spacing w:before="0" w:after="0" w:line="346" w:lineRule="exact"/>
        <w:ind w:firstLine="760"/>
        <w:jc w:val="both"/>
        <w:rPr>
          <w:sz w:val="26"/>
          <w:szCs w:val="26"/>
          <w:lang w:val="uk-UA"/>
        </w:rPr>
      </w:pPr>
      <w:r w:rsidRPr="002C2388">
        <w:rPr>
          <w:sz w:val="26"/>
          <w:szCs w:val="26"/>
          <w:lang w:val="uk-UA"/>
        </w:rPr>
        <w:t xml:space="preserve">Тип господарювання, за якого продукти праці виробляються відокремленими господарюючими суб‘єктами не для власних, а для суспільних потреб через купівлю-продаж, називається </w:t>
      </w:r>
      <w:r w:rsidRPr="002C2388">
        <w:rPr>
          <w:rStyle w:val="21"/>
          <w:sz w:val="26"/>
          <w:szCs w:val="26"/>
        </w:rPr>
        <w:t>товарним.</w:t>
      </w:r>
    </w:p>
    <w:p w14:paraId="57DFCA93" w14:textId="77777777" w:rsidR="00884DB6" w:rsidRPr="002C2388" w:rsidRDefault="00884DB6" w:rsidP="00884DB6">
      <w:pPr>
        <w:pStyle w:val="70"/>
        <w:shd w:val="clear" w:color="auto" w:fill="auto"/>
        <w:spacing w:after="0" w:line="346" w:lineRule="exact"/>
        <w:ind w:firstLine="760"/>
        <w:jc w:val="both"/>
        <w:rPr>
          <w:sz w:val="26"/>
          <w:szCs w:val="26"/>
          <w:lang w:val="uk-UA"/>
        </w:rPr>
      </w:pPr>
      <w:r w:rsidRPr="002C2388">
        <w:rPr>
          <w:sz w:val="26"/>
          <w:szCs w:val="26"/>
          <w:lang w:val="uk-UA"/>
        </w:rPr>
        <w:t>Товарне виробництво розвивалось в таких умовах:</w:t>
      </w:r>
    </w:p>
    <w:p w14:paraId="3F6B44BE" w14:textId="77777777" w:rsidR="00884DB6" w:rsidRPr="002C2388" w:rsidRDefault="00884DB6" w:rsidP="00884DB6">
      <w:pPr>
        <w:pStyle w:val="20"/>
        <w:numPr>
          <w:ilvl w:val="0"/>
          <w:numId w:val="5"/>
        </w:numPr>
        <w:shd w:val="clear" w:color="auto" w:fill="auto"/>
        <w:tabs>
          <w:tab w:val="left" w:pos="1046"/>
        </w:tabs>
        <w:spacing w:before="0" w:after="0" w:line="346" w:lineRule="exact"/>
        <w:ind w:firstLine="760"/>
        <w:jc w:val="both"/>
        <w:rPr>
          <w:sz w:val="26"/>
          <w:szCs w:val="26"/>
          <w:lang w:val="uk-UA"/>
        </w:rPr>
      </w:pPr>
      <w:r w:rsidRPr="002C2388">
        <w:rPr>
          <w:sz w:val="26"/>
          <w:szCs w:val="26"/>
          <w:lang w:val="uk-UA"/>
        </w:rPr>
        <w:t>суспільний поділ праці та спеціалізація виробництва;</w:t>
      </w:r>
    </w:p>
    <w:p w14:paraId="1138F09D" w14:textId="77777777" w:rsidR="00884DB6" w:rsidRPr="002C2388" w:rsidRDefault="00884DB6" w:rsidP="00884DB6">
      <w:pPr>
        <w:pStyle w:val="20"/>
        <w:numPr>
          <w:ilvl w:val="0"/>
          <w:numId w:val="5"/>
        </w:numPr>
        <w:shd w:val="clear" w:color="auto" w:fill="auto"/>
        <w:tabs>
          <w:tab w:val="left" w:pos="1020"/>
        </w:tabs>
        <w:spacing w:before="0" w:after="0" w:line="341" w:lineRule="exact"/>
        <w:ind w:firstLine="760"/>
        <w:jc w:val="both"/>
        <w:rPr>
          <w:sz w:val="26"/>
          <w:szCs w:val="26"/>
          <w:lang w:val="uk-UA"/>
        </w:rPr>
      </w:pPr>
      <w:r w:rsidRPr="002C2388">
        <w:rPr>
          <w:sz w:val="26"/>
          <w:szCs w:val="26"/>
          <w:lang w:val="uk-UA"/>
        </w:rPr>
        <w:lastRenderedPageBreak/>
        <w:t>обмеженість виробничих ресурсів, матеріальних благ, що споживаються, їх відносна рідкість;</w:t>
      </w:r>
    </w:p>
    <w:p w14:paraId="5073645E" w14:textId="77777777" w:rsidR="00884DB6" w:rsidRPr="002C2388" w:rsidRDefault="00884DB6" w:rsidP="00884DB6">
      <w:pPr>
        <w:pStyle w:val="20"/>
        <w:numPr>
          <w:ilvl w:val="0"/>
          <w:numId w:val="5"/>
        </w:numPr>
        <w:shd w:val="clear" w:color="auto" w:fill="auto"/>
        <w:tabs>
          <w:tab w:val="left" w:pos="1010"/>
        </w:tabs>
        <w:spacing w:before="0" w:after="0" w:line="341" w:lineRule="exact"/>
        <w:ind w:firstLine="760"/>
        <w:jc w:val="both"/>
        <w:rPr>
          <w:sz w:val="26"/>
          <w:szCs w:val="26"/>
          <w:lang w:val="uk-UA"/>
        </w:rPr>
      </w:pPr>
      <w:r w:rsidRPr="002C2388">
        <w:rPr>
          <w:sz w:val="26"/>
          <w:szCs w:val="26"/>
          <w:lang w:val="uk-UA"/>
        </w:rPr>
        <w:t>економічна відокремленість працівників через їх власність на продукти, що є товарами (кожен з товаровиробників переслідує власні інтереси - не тільки отримати нову споживну вартість, але й щоб втілена в ній праця була не меншою, ніж у виробленому ним продукті).</w:t>
      </w:r>
    </w:p>
    <w:p w14:paraId="75DE3FDD" w14:textId="77777777" w:rsidR="00884DB6" w:rsidRPr="002C2388" w:rsidRDefault="00884DB6" w:rsidP="00884DB6">
      <w:pPr>
        <w:pStyle w:val="70"/>
        <w:shd w:val="clear" w:color="auto" w:fill="auto"/>
        <w:spacing w:after="0" w:line="341" w:lineRule="exact"/>
        <w:ind w:firstLine="760"/>
        <w:jc w:val="both"/>
        <w:rPr>
          <w:sz w:val="26"/>
          <w:szCs w:val="26"/>
          <w:lang w:val="uk-UA"/>
        </w:rPr>
      </w:pPr>
      <w:r w:rsidRPr="002C2388">
        <w:rPr>
          <w:sz w:val="26"/>
          <w:szCs w:val="26"/>
          <w:lang w:val="uk-UA"/>
        </w:rPr>
        <w:t>Основні риси товарного виробництва:</w:t>
      </w:r>
    </w:p>
    <w:p w14:paraId="6A44F9B1" w14:textId="77777777" w:rsidR="00884DB6" w:rsidRPr="002C2388" w:rsidRDefault="00884DB6" w:rsidP="00884DB6">
      <w:pPr>
        <w:pStyle w:val="20"/>
        <w:numPr>
          <w:ilvl w:val="0"/>
          <w:numId w:val="14"/>
        </w:numPr>
        <w:shd w:val="clear" w:color="auto" w:fill="auto"/>
        <w:tabs>
          <w:tab w:val="left" w:pos="1049"/>
        </w:tabs>
        <w:spacing w:before="0" w:after="0" w:line="341" w:lineRule="exact"/>
        <w:ind w:firstLine="760"/>
        <w:jc w:val="both"/>
        <w:rPr>
          <w:sz w:val="26"/>
          <w:szCs w:val="26"/>
          <w:lang w:val="uk-UA"/>
        </w:rPr>
      </w:pPr>
      <w:r w:rsidRPr="002C2388">
        <w:rPr>
          <w:sz w:val="26"/>
          <w:szCs w:val="26"/>
          <w:lang w:val="uk-UA"/>
        </w:rPr>
        <w:t>продукт праці набуває форми товару - він має бути відносно рідкісним і вироблятись для обміну;</w:t>
      </w:r>
    </w:p>
    <w:p w14:paraId="732BF79B" w14:textId="77777777" w:rsidR="00884DB6" w:rsidRPr="002C2388" w:rsidRDefault="00884DB6" w:rsidP="00884DB6">
      <w:pPr>
        <w:pStyle w:val="20"/>
        <w:numPr>
          <w:ilvl w:val="0"/>
          <w:numId w:val="14"/>
        </w:numPr>
        <w:shd w:val="clear" w:color="auto" w:fill="auto"/>
        <w:tabs>
          <w:tab w:val="left" w:pos="1064"/>
        </w:tabs>
        <w:spacing w:before="0" w:after="0" w:line="341" w:lineRule="exact"/>
        <w:ind w:firstLine="760"/>
        <w:jc w:val="both"/>
        <w:rPr>
          <w:sz w:val="26"/>
          <w:szCs w:val="26"/>
          <w:lang w:val="uk-UA"/>
        </w:rPr>
      </w:pPr>
      <w:r w:rsidRPr="002C2388">
        <w:rPr>
          <w:sz w:val="26"/>
          <w:szCs w:val="26"/>
          <w:lang w:val="uk-UA"/>
        </w:rPr>
        <w:t>обмін товарів відбувається на основі еквівалентності виробничих витрат - у товарах, що обмінюються, має бути втілена однакова кількість праці;</w:t>
      </w:r>
    </w:p>
    <w:p w14:paraId="78C6DC42" w14:textId="77777777" w:rsidR="00884DB6" w:rsidRPr="002C2388" w:rsidRDefault="00884DB6" w:rsidP="00884DB6">
      <w:pPr>
        <w:pStyle w:val="20"/>
        <w:numPr>
          <w:ilvl w:val="0"/>
          <w:numId w:val="14"/>
        </w:numPr>
        <w:shd w:val="clear" w:color="auto" w:fill="auto"/>
        <w:tabs>
          <w:tab w:val="left" w:pos="1118"/>
        </w:tabs>
        <w:spacing w:before="0" w:after="0" w:line="341" w:lineRule="exact"/>
        <w:ind w:firstLine="760"/>
        <w:jc w:val="both"/>
        <w:rPr>
          <w:sz w:val="26"/>
          <w:szCs w:val="26"/>
          <w:lang w:val="uk-UA"/>
        </w:rPr>
      </w:pPr>
      <w:r w:rsidRPr="002C2388">
        <w:rPr>
          <w:sz w:val="26"/>
          <w:szCs w:val="26"/>
          <w:lang w:val="uk-UA"/>
        </w:rPr>
        <w:t>використання грошей як посередника обміну;</w:t>
      </w:r>
    </w:p>
    <w:p w14:paraId="7FFCBFFE" w14:textId="77777777" w:rsidR="00884DB6" w:rsidRPr="002C2388" w:rsidRDefault="00884DB6" w:rsidP="00884DB6">
      <w:pPr>
        <w:pStyle w:val="20"/>
        <w:numPr>
          <w:ilvl w:val="0"/>
          <w:numId w:val="14"/>
        </w:numPr>
        <w:shd w:val="clear" w:color="auto" w:fill="auto"/>
        <w:tabs>
          <w:tab w:val="left" w:pos="1118"/>
        </w:tabs>
        <w:spacing w:before="0" w:after="0" w:line="341" w:lineRule="exact"/>
        <w:ind w:firstLine="760"/>
        <w:jc w:val="both"/>
        <w:rPr>
          <w:sz w:val="26"/>
          <w:szCs w:val="26"/>
          <w:lang w:val="uk-UA"/>
        </w:rPr>
      </w:pPr>
      <w:r w:rsidRPr="002C2388">
        <w:rPr>
          <w:sz w:val="26"/>
          <w:szCs w:val="26"/>
          <w:lang w:val="uk-UA"/>
        </w:rPr>
        <w:t>наявність конкуренції;</w:t>
      </w:r>
    </w:p>
    <w:p w14:paraId="1E5E6265" w14:textId="77777777" w:rsidR="00884DB6" w:rsidRPr="002C2388" w:rsidRDefault="00884DB6" w:rsidP="00884DB6">
      <w:pPr>
        <w:pStyle w:val="20"/>
        <w:numPr>
          <w:ilvl w:val="0"/>
          <w:numId w:val="14"/>
        </w:numPr>
        <w:shd w:val="clear" w:color="auto" w:fill="auto"/>
        <w:tabs>
          <w:tab w:val="left" w:pos="1118"/>
        </w:tabs>
        <w:spacing w:before="0" w:after="0" w:line="341" w:lineRule="exact"/>
        <w:ind w:firstLine="760"/>
        <w:jc w:val="both"/>
        <w:rPr>
          <w:sz w:val="26"/>
          <w:szCs w:val="26"/>
          <w:lang w:val="uk-UA"/>
        </w:rPr>
      </w:pPr>
      <w:r w:rsidRPr="002C2388">
        <w:rPr>
          <w:sz w:val="26"/>
          <w:szCs w:val="26"/>
          <w:lang w:val="uk-UA"/>
        </w:rPr>
        <w:t>вільне ціноутворення;</w:t>
      </w:r>
    </w:p>
    <w:p w14:paraId="25F17E8E" w14:textId="77777777" w:rsidR="00884DB6" w:rsidRPr="002C2388" w:rsidRDefault="00884DB6" w:rsidP="00884DB6">
      <w:pPr>
        <w:pStyle w:val="20"/>
        <w:numPr>
          <w:ilvl w:val="0"/>
          <w:numId w:val="14"/>
        </w:numPr>
        <w:shd w:val="clear" w:color="auto" w:fill="auto"/>
        <w:tabs>
          <w:tab w:val="left" w:pos="1118"/>
        </w:tabs>
        <w:spacing w:before="0" w:after="0" w:line="341" w:lineRule="exact"/>
        <w:ind w:firstLine="760"/>
        <w:jc w:val="both"/>
        <w:rPr>
          <w:sz w:val="26"/>
          <w:szCs w:val="26"/>
          <w:lang w:val="uk-UA"/>
        </w:rPr>
      </w:pPr>
      <w:r w:rsidRPr="002C2388">
        <w:rPr>
          <w:sz w:val="26"/>
          <w:szCs w:val="26"/>
          <w:lang w:val="uk-UA"/>
        </w:rPr>
        <w:t>стихійність розвитку як форми саморегулювання економіки.</w:t>
      </w:r>
    </w:p>
    <w:p w14:paraId="3C90DA77"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Товарне виробництво розвивається разом з розвитком продуктивних сил, суспільним поділом і кооперацією праці. Виробники прагнуть відокремитись у веденні свого господарства, щоб поставити споживання у пряму залежність від затрат своєї праці. Соціально-економічна відокремленість виробників з моменту розпаду первісного ладу виступає у формі приватної власності на засоби виробництва, отже в дрібнотоварному виробництві виробники самі привласнюють результати своєї праці.</w:t>
      </w:r>
    </w:p>
    <w:p w14:paraId="1C19C8A5"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За умов суспільного поділу праці економічна відокремленість надає обміну товарів нового характеру - він здійснюється на основі врахування затрат праці виробників. Суспільний поділ праці означає спеціалізацію виробництва.</w:t>
      </w:r>
    </w:p>
    <w:p w14:paraId="24332B60" w14:textId="77777777" w:rsidR="002C2388" w:rsidRPr="002C2388" w:rsidRDefault="002C2388" w:rsidP="00884DB6">
      <w:pPr>
        <w:pStyle w:val="20"/>
        <w:shd w:val="clear" w:color="auto" w:fill="auto"/>
        <w:spacing w:before="0" w:after="0" w:line="341" w:lineRule="exact"/>
        <w:ind w:firstLine="760"/>
        <w:jc w:val="both"/>
        <w:rPr>
          <w:sz w:val="26"/>
          <w:szCs w:val="26"/>
          <w:lang w:val="uk-UA"/>
        </w:rPr>
      </w:pPr>
    </w:p>
    <w:p w14:paraId="5A13B5A6" w14:textId="77777777" w:rsidR="00884DB6" w:rsidRPr="002C2388" w:rsidRDefault="00884DB6" w:rsidP="002C2388">
      <w:pPr>
        <w:pStyle w:val="23"/>
        <w:keepNext/>
        <w:keepLines/>
        <w:numPr>
          <w:ilvl w:val="0"/>
          <w:numId w:val="15"/>
        </w:numPr>
        <w:shd w:val="clear" w:color="auto" w:fill="auto"/>
        <w:tabs>
          <w:tab w:val="left" w:pos="1952"/>
        </w:tabs>
        <w:spacing w:before="0" w:line="300" w:lineRule="exact"/>
        <w:jc w:val="center"/>
        <w:rPr>
          <w:sz w:val="26"/>
          <w:szCs w:val="26"/>
          <w:lang w:val="uk-UA"/>
        </w:rPr>
      </w:pPr>
      <w:bookmarkStart w:id="2" w:name="bookmark14"/>
      <w:r w:rsidRPr="002C2388">
        <w:rPr>
          <w:sz w:val="26"/>
          <w:szCs w:val="26"/>
          <w:lang w:val="uk-UA"/>
        </w:rPr>
        <w:t>Поняття товару і його властивості.</w:t>
      </w:r>
      <w:bookmarkEnd w:id="2"/>
    </w:p>
    <w:p w14:paraId="412C8EDA" w14:textId="77777777" w:rsidR="00884DB6" w:rsidRPr="002C2388" w:rsidRDefault="00884DB6" w:rsidP="002C2388">
      <w:pPr>
        <w:pStyle w:val="20"/>
        <w:shd w:val="clear" w:color="auto" w:fill="auto"/>
        <w:spacing w:before="0" w:after="0" w:line="341" w:lineRule="exact"/>
        <w:ind w:firstLine="760"/>
        <w:jc w:val="both"/>
        <w:rPr>
          <w:sz w:val="26"/>
          <w:szCs w:val="26"/>
          <w:lang w:val="uk-UA"/>
        </w:rPr>
      </w:pPr>
      <w:r w:rsidRPr="002C2388">
        <w:rPr>
          <w:sz w:val="26"/>
          <w:szCs w:val="26"/>
          <w:lang w:val="uk-UA"/>
        </w:rPr>
        <w:t>Уявіть собі, що ви пошили три пари чобіт - одну із них запланували залишити собі, бо ваші зносилися, другу - подарувати другові, третю</w:t>
      </w:r>
    </w:p>
    <w:p w14:paraId="65710A19" w14:textId="77777777" w:rsidR="00884DB6" w:rsidRPr="002C2388" w:rsidRDefault="00884DB6" w:rsidP="00884DB6">
      <w:pPr>
        <w:pStyle w:val="20"/>
        <w:numPr>
          <w:ilvl w:val="0"/>
          <w:numId w:val="14"/>
        </w:numPr>
        <w:shd w:val="clear" w:color="auto" w:fill="auto"/>
        <w:tabs>
          <w:tab w:val="left" w:pos="298"/>
        </w:tabs>
        <w:spacing w:before="0" w:after="0" w:line="341" w:lineRule="exact"/>
        <w:ind w:firstLine="0"/>
        <w:jc w:val="both"/>
        <w:rPr>
          <w:sz w:val="26"/>
          <w:szCs w:val="26"/>
          <w:lang w:val="uk-UA"/>
        </w:rPr>
      </w:pPr>
      <w:r w:rsidRPr="002C2388">
        <w:rPr>
          <w:sz w:val="26"/>
          <w:szCs w:val="26"/>
          <w:lang w:val="uk-UA"/>
        </w:rPr>
        <w:t>обміняти на харчі. Яку пару чобіт із них можна назвати товаром? Безперечно ту, яку ви запланували продати. Отже, чоботи як товар є результатом ваших зусиль - продуктом людської праці. Однак і дві інші пари теж є продуктами праці, а лише одна із них - товаром. Чим же відрізняється третя пара чобіт від двох інших? Безперечно, її призначенням</w:t>
      </w:r>
    </w:p>
    <w:p w14:paraId="3C9D572B" w14:textId="77777777" w:rsidR="00884DB6" w:rsidRPr="002C2388" w:rsidRDefault="00884DB6" w:rsidP="00884DB6">
      <w:pPr>
        <w:pStyle w:val="20"/>
        <w:numPr>
          <w:ilvl w:val="0"/>
          <w:numId w:val="14"/>
        </w:numPr>
        <w:shd w:val="clear" w:color="auto" w:fill="auto"/>
        <w:tabs>
          <w:tab w:val="left" w:pos="298"/>
        </w:tabs>
        <w:spacing w:before="0" w:after="0" w:line="341" w:lineRule="exact"/>
        <w:ind w:firstLine="0"/>
        <w:jc w:val="both"/>
        <w:rPr>
          <w:sz w:val="26"/>
          <w:szCs w:val="26"/>
          <w:lang w:val="uk-UA"/>
        </w:rPr>
      </w:pPr>
      <w:r w:rsidRPr="002C2388">
        <w:rPr>
          <w:sz w:val="26"/>
          <w:szCs w:val="26"/>
          <w:lang w:val="uk-UA"/>
        </w:rPr>
        <w:t>вона призначена для обміну, отже задовольнятиме не ваші особисті потреби, а потреби інших людей, тобто суспільні потреби.</w:t>
      </w:r>
    </w:p>
    <w:p w14:paraId="7B25F0A6"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Отже, будь-який результат праці, який призначений для обміну на гроші чи будь-що інше і визнається суспільством корисним (може задовольняти суспільні потреби), є товаром.</w:t>
      </w:r>
    </w:p>
    <w:p w14:paraId="798DFCF3"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rStyle w:val="21"/>
          <w:sz w:val="26"/>
          <w:szCs w:val="26"/>
        </w:rPr>
        <w:t xml:space="preserve">Товар </w:t>
      </w:r>
      <w:r w:rsidRPr="002C2388">
        <w:rPr>
          <w:sz w:val="26"/>
          <w:szCs w:val="26"/>
          <w:lang w:val="uk-UA"/>
        </w:rPr>
        <w:t xml:space="preserve">- це продукт праці, призначений не для безпосереднього споживання, а </w:t>
      </w:r>
      <w:r w:rsidRPr="002C2388">
        <w:rPr>
          <w:sz w:val="26"/>
          <w:szCs w:val="26"/>
          <w:lang w:val="uk-UA"/>
        </w:rPr>
        <w:lastRenderedPageBreak/>
        <w:t>для обміну шляхом купівлі-продажу.</w:t>
      </w:r>
    </w:p>
    <w:p w14:paraId="572DDECD"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Товар може виступати в одній із трьох матеріально-речових форм: 1) як продукція, коли результатом праці є принципово новий продукт, що може задовольняти потреби людини в особистому чи виробничому споживанні (у випадку з чоботами); 2) як послуга, коли результатом зусиль виробника є деяка непринципова зміна предмета праці чи його місця розташування (послуга створення зачіски, послуга транспортування); 3) як робота, коли результат зусиль виробника є проміжним у створенні продукції чи послуги, але достатньо завершеним для того, щоб бути обміняним (внесення добрів у виробництві зерна, стрижка у створенні зачіски, друкування у створенні книги).</w:t>
      </w:r>
    </w:p>
    <w:p w14:paraId="15C9474D"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Виходячи із визначення, товар має такі властивості:</w:t>
      </w:r>
    </w:p>
    <w:p w14:paraId="65C10CDE" w14:textId="77777777" w:rsidR="00884DB6" w:rsidRPr="002C2388" w:rsidRDefault="00884DB6" w:rsidP="00884DB6">
      <w:pPr>
        <w:pStyle w:val="20"/>
        <w:numPr>
          <w:ilvl w:val="0"/>
          <w:numId w:val="14"/>
        </w:numPr>
        <w:shd w:val="clear" w:color="auto" w:fill="auto"/>
        <w:tabs>
          <w:tab w:val="left" w:pos="1004"/>
        </w:tabs>
        <w:spacing w:before="0" w:after="0" w:line="341" w:lineRule="exact"/>
        <w:ind w:firstLine="760"/>
        <w:jc w:val="both"/>
        <w:rPr>
          <w:sz w:val="26"/>
          <w:szCs w:val="26"/>
          <w:lang w:val="uk-UA"/>
        </w:rPr>
      </w:pPr>
      <w:r w:rsidRPr="002C2388">
        <w:rPr>
          <w:rStyle w:val="21"/>
          <w:sz w:val="26"/>
          <w:szCs w:val="26"/>
        </w:rPr>
        <w:t xml:space="preserve">вартість </w:t>
      </w:r>
      <w:r w:rsidRPr="002C2388">
        <w:rPr>
          <w:sz w:val="26"/>
          <w:szCs w:val="26"/>
          <w:lang w:val="uk-UA"/>
        </w:rPr>
        <w:t>- властивість товару, що визначається витратами праці, втіленими в товарі;</w:t>
      </w:r>
    </w:p>
    <w:p w14:paraId="3A178DD2" w14:textId="77777777" w:rsidR="00884DB6" w:rsidRPr="002C2388" w:rsidRDefault="00884DB6" w:rsidP="00884DB6">
      <w:pPr>
        <w:pStyle w:val="20"/>
        <w:numPr>
          <w:ilvl w:val="0"/>
          <w:numId w:val="14"/>
        </w:numPr>
        <w:shd w:val="clear" w:color="auto" w:fill="auto"/>
        <w:tabs>
          <w:tab w:val="left" w:pos="1058"/>
        </w:tabs>
        <w:spacing w:before="0" w:after="0" w:line="341" w:lineRule="exact"/>
        <w:ind w:firstLine="760"/>
        <w:jc w:val="both"/>
        <w:rPr>
          <w:sz w:val="26"/>
          <w:szCs w:val="26"/>
          <w:lang w:val="uk-UA"/>
        </w:rPr>
      </w:pPr>
      <w:r w:rsidRPr="002C2388">
        <w:rPr>
          <w:rStyle w:val="21"/>
          <w:sz w:val="26"/>
          <w:szCs w:val="26"/>
        </w:rPr>
        <w:t xml:space="preserve">споживна вартість </w:t>
      </w:r>
      <w:r w:rsidRPr="002C2388">
        <w:rPr>
          <w:sz w:val="26"/>
          <w:szCs w:val="26"/>
          <w:lang w:val="uk-UA"/>
        </w:rPr>
        <w:t>- здатність задовольнити потреби людей.</w:t>
      </w:r>
    </w:p>
    <w:p w14:paraId="34A87DB8" w14:textId="77777777" w:rsidR="00884DB6" w:rsidRPr="002C2388" w:rsidRDefault="00884DB6" w:rsidP="002C2388">
      <w:pPr>
        <w:pStyle w:val="20"/>
        <w:shd w:val="clear" w:color="auto" w:fill="auto"/>
        <w:spacing w:before="0" w:after="0" w:line="341" w:lineRule="exact"/>
        <w:ind w:firstLine="760"/>
        <w:jc w:val="both"/>
        <w:rPr>
          <w:sz w:val="26"/>
          <w:szCs w:val="26"/>
          <w:lang w:val="uk-UA"/>
        </w:rPr>
      </w:pPr>
      <w:r w:rsidRPr="002C2388">
        <w:rPr>
          <w:sz w:val="26"/>
          <w:szCs w:val="26"/>
          <w:lang w:val="uk-UA"/>
        </w:rPr>
        <w:t>Розглянемо ці властивості товару детальніше.</w:t>
      </w:r>
    </w:p>
    <w:p w14:paraId="3EEBB9CF" w14:textId="77777777" w:rsidR="00884DB6" w:rsidRPr="002C2388" w:rsidRDefault="00884DB6" w:rsidP="002C2388">
      <w:pPr>
        <w:pStyle w:val="20"/>
        <w:shd w:val="clear" w:color="auto" w:fill="auto"/>
        <w:spacing w:before="0" w:after="0" w:line="341" w:lineRule="exact"/>
        <w:ind w:firstLine="760"/>
        <w:jc w:val="both"/>
        <w:rPr>
          <w:sz w:val="26"/>
          <w:szCs w:val="26"/>
          <w:lang w:val="uk-UA"/>
        </w:rPr>
      </w:pPr>
      <w:r w:rsidRPr="002C2388">
        <w:rPr>
          <w:sz w:val="26"/>
          <w:szCs w:val="26"/>
          <w:lang w:val="uk-UA"/>
        </w:rPr>
        <w:t xml:space="preserve">У процесі праці виробник здійснює продуктивну витрату сили м‘язів, розумових здібностей, безвідносно до того, який продукт виробляється і яким чином. Зазначимо, що у вартість товару включаються як витрати живої праці (праці останнього виробничого процесу зі створення товару, наприклад виробник з дощок, шурупів, клею тощо створює стіл), так і витрати уречевленої праці (праці попередніх процесів, наприклад виробник рубає дерево, стругає його, пиляє дошки, стругає та обточує їх, варить клей тощо). Отже, можна сказати, що вартість товару включає в себе витрати живої і уречевленої праці або, іншими словами, матеріальні витрати та витрати живої праці. Вартість - це те спільне, що є в кожному товарі і робить товари порівняними. </w:t>
      </w:r>
      <w:r w:rsidRPr="002C2388">
        <w:rPr>
          <w:rStyle w:val="21"/>
          <w:sz w:val="26"/>
          <w:szCs w:val="26"/>
        </w:rPr>
        <w:t xml:space="preserve">Вона виражає відносини між товаровиробниками </w:t>
      </w:r>
      <w:r w:rsidRPr="002C2388">
        <w:rPr>
          <w:sz w:val="26"/>
          <w:szCs w:val="26"/>
          <w:lang w:val="uk-UA"/>
        </w:rPr>
        <w:t>з приводу порівняння витрат їх праці на виробництво благ і послуг, якими вони обмінюються.</w:t>
      </w:r>
    </w:p>
    <w:p w14:paraId="74441C5A"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 xml:space="preserve">Товаровиробники діють у різних умовах. У виробників одного й того ж самого товару можуть бути різні умови: дешевша чи дорожча сировина, робоча сила, більш чи менш досконалі засоби виробництва тощо. Вартість товару, який створений окремим виробником (індивідуальним або підприємством), є </w:t>
      </w:r>
      <w:r w:rsidRPr="002C2388">
        <w:rPr>
          <w:rStyle w:val="21"/>
          <w:sz w:val="26"/>
          <w:szCs w:val="26"/>
        </w:rPr>
        <w:t xml:space="preserve">індивідуальною. </w:t>
      </w:r>
      <w:r w:rsidRPr="002C2388">
        <w:rPr>
          <w:sz w:val="26"/>
          <w:szCs w:val="26"/>
          <w:lang w:val="uk-UA"/>
        </w:rPr>
        <w:t>Але на ринку однакові товари оцінюються однаково. Тому можна сказати, що ринок враховує суспільну вартість.</w:t>
      </w:r>
    </w:p>
    <w:p w14:paraId="7400A6F2"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rStyle w:val="21"/>
          <w:sz w:val="26"/>
          <w:szCs w:val="26"/>
        </w:rPr>
        <w:t xml:space="preserve">Суспільна вартість </w:t>
      </w:r>
      <w:r w:rsidRPr="002C2388">
        <w:rPr>
          <w:sz w:val="26"/>
          <w:szCs w:val="26"/>
          <w:lang w:val="uk-UA"/>
        </w:rPr>
        <w:t>- це суспільно необхідні витрати праці, тобто витрати праці на виготовлення товару, які витрачаються більшістю товаровиробників при середніх умовах праці, середніх уміннях і середній інтенсивності праці. В найпоширенішому значенні під вартістю товару розуміють насамперед суспільну вартість.</w:t>
      </w:r>
    </w:p>
    <w:p w14:paraId="581194AA"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 xml:space="preserve">На практиці суспільна вартість товару оцінюється через кількість суспільно необхідного часу, витраченого на виготовлення даного товару. Показник кількості робочого часу, витраченого на виготовлення одиниці певного продукту, називається </w:t>
      </w:r>
      <w:r w:rsidRPr="002C2388">
        <w:rPr>
          <w:rStyle w:val="21"/>
          <w:sz w:val="26"/>
          <w:szCs w:val="26"/>
        </w:rPr>
        <w:lastRenderedPageBreak/>
        <w:t>трудомісткістю продукції</w:t>
      </w:r>
      <w:r w:rsidRPr="002C2388">
        <w:rPr>
          <w:sz w:val="26"/>
          <w:szCs w:val="26"/>
          <w:lang w:val="uk-UA"/>
        </w:rPr>
        <w:t>.</w:t>
      </w:r>
    </w:p>
    <w:p w14:paraId="35811640"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 xml:space="preserve">Економісти також розраховують показник, зворотній попередньому, - продуктивність праці. Отже, показник кількості продукції, виготовленої за одиницю робочого часу, чи обсягу робіт, виконаного за одиницю часу, називають </w:t>
      </w:r>
      <w:r w:rsidRPr="002C2388">
        <w:rPr>
          <w:rStyle w:val="21"/>
          <w:sz w:val="26"/>
          <w:szCs w:val="26"/>
        </w:rPr>
        <w:t>продуктивністю праці</w:t>
      </w:r>
      <w:r w:rsidRPr="002C2388">
        <w:rPr>
          <w:sz w:val="26"/>
          <w:szCs w:val="26"/>
          <w:lang w:val="uk-UA"/>
        </w:rPr>
        <w:t>.</w:t>
      </w:r>
    </w:p>
    <w:p w14:paraId="343F5C95"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Але спосіб вимірювання кількості викладеної в продукт праці через витрачений на його створення робочий час є не зовсім точним. Протягом</w:t>
      </w:r>
      <w:r w:rsidRPr="002C2388">
        <w:rPr>
          <w:sz w:val="26"/>
          <w:szCs w:val="26"/>
          <w:lang w:val="uk-UA" w:eastAsia="ru-RU" w:bidi="ru-RU"/>
        </w:rPr>
        <w:t xml:space="preserve"> </w:t>
      </w:r>
      <w:r w:rsidRPr="002C2388">
        <w:rPr>
          <w:sz w:val="26"/>
          <w:szCs w:val="26"/>
          <w:lang w:val="uk-UA"/>
        </w:rPr>
        <w:t xml:space="preserve">одного і того ж проміжку </w:t>
      </w:r>
      <w:r w:rsidRPr="002C2388">
        <w:rPr>
          <w:sz w:val="26"/>
          <w:szCs w:val="26"/>
          <w:lang w:val="uk-UA" w:eastAsia="ru-RU" w:bidi="ru-RU"/>
        </w:rPr>
        <w:t xml:space="preserve">часу </w:t>
      </w:r>
      <w:r w:rsidRPr="002C2388">
        <w:rPr>
          <w:sz w:val="26"/>
          <w:szCs w:val="26"/>
          <w:lang w:val="uk-UA"/>
        </w:rPr>
        <w:t xml:space="preserve">виробники можуть працювати з меншою чи більшою інтенсивністю праці. </w:t>
      </w:r>
      <w:r w:rsidRPr="002C2388">
        <w:rPr>
          <w:rStyle w:val="21"/>
          <w:sz w:val="26"/>
          <w:szCs w:val="26"/>
        </w:rPr>
        <w:t xml:space="preserve">Інтенсивність праці </w:t>
      </w:r>
      <w:r w:rsidRPr="002C2388">
        <w:rPr>
          <w:sz w:val="26"/>
          <w:szCs w:val="26"/>
          <w:lang w:val="uk-UA"/>
        </w:rPr>
        <w:t xml:space="preserve">- це наповненість робочого </w:t>
      </w:r>
      <w:r w:rsidRPr="002C2388">
        <w:rPr>
          <w:sz w:val="26"/>
          <w:szCs w:val="26"/>
          <w:lang w:val="uk-UA" w:eastAsia="ru-RU" w:bidi="ru-RU"/>
        </w:rPr>
        <w:t xml:space="preserve">часу продуктивною </w:t>
      </w:r>
      <w:r w:rsidRPr="002C2388">
        <w:rPr>
          <w:sz w:val="26"/>
          <w:szCs w:val="26"/>
          <w:lang w:val="uk-UA"/>
        </w:rPr>
        <w:t>працею, кількість витрачених фізичних і розумових зусиль в процесі праці за одиницю часу.</w:t>
      </w:r>
    </w:p>
    <w:p w14:paraId="7DCF96F8"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 xml:space="preserve">Розглянемо іншу властивість товару - </w:t>
      </w:r>
      <w:r w:rsidRPr="002C2388">
        <w:rPr>
          <w:rStyle w:val="21"/>
          <w:sz w:val="26"/>
          <w:szCs w:val="26"/>
        </w:rPr>
        <w:t>споживну вартість</w:t>
      </w:r>
      <w:r w:rsidRPr="002C2388">
        <w:rPr>
          <w:sz w:val="26"/>
          <w:szCs w:val="26"/>
          <w:lang w:val="uk-UA"/>
        </w:rPr>
        <w:t xml:space="preserve">. Оскільки товар - це </w:t>
      </w:r>
      <w:r w:rsidRPr="002C2388">
        <w:rPr>
          <w:sz w:val="26"/>
          <w:szCs w:val="26"/>
          <w:lang w:val="uk-UA" w:eastAsia="ru-RU" w:bidi="ru-RU"/>
        </w:rPr>
        <w:t xml:space="preserve">продукт </w:t>
      </w:r>
      <w:r w:rsidRPr="002C2388">
        <w:rPr>
          <w:sz w:val="26"/>
          <w:szCs w:val="26"/>
          <w:lang w:val="uk-UA"/>
        </w:rPr>
        <w:t>праці, призначений для обміну і задоволення суспільних потреб, то для того, щоб цей продукт праці став товаром, суспільство має визнати його корисним. Саме корисність і надає товару споживної вартості. Наприклад, окуляри мають корисність для того, у кого поганий зір, але вони зовсім не потрібні людині, яка добре бачить. З іншого боку, продукт праці стане товаром лише за умови, що він є відносно рідкісним. Наприклад, вода у слов’янських народів не була товаром, а в середньоазіатських - була, через її відносну рідкісність. Отже, продукт праці може мати певні споживчі властивості (задовольняти людські потреби), але не мати споживної вартості (не задовольняти суспільні потреби), і тоді він не буде товаром в певному регіоні.</w:t>
      </w:r>
    </w:p>
    <w:p w14:paraId="1FDF95F1"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 xml:space="preserve">Коли ж суспільство визнає продукт праці суспільно корисним, тобто таким, який має споживну вартість? Зрозуміло, що покупець як представник суспільства визнає її в процесі обміну (покупки) </w:t>
      </w:r>
      <w:r w:rsidRPr="002C2388">
        <w:rPr>
          <w:sz w:val="26"/>
          <w:szCs w:val="26"/>
          <w:lang w:val="uk-UA" w:eastAsia="ru-RU" w:bidi="ru-RU"/>
        </w:rPr>
        <w:t xml:space="preserve">товару, </w:t>
      </w:r>
      <w:r w:rsidRPr="002C2388">
        <w:rPr>
          <w:sz w:val="26"/>
          <w:szCs w:val="26"/>
          <w:lang w:val="uk-UA"/>
        </w:rPr>
        <w:t>хоча і може уточнювати її в процесі використання придбаного товару.</w:t>
      </w:r>
    </w:p>
    <w:p w14:paraId="5F87FD1D"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 xml:space="preserve">Суспільство в особі покупця визнає </w:t>
      </w:r>
      <w:r w:rsidRPr="002C2388">
        <w:rPr>
          <w:sz w:val="26"/>
          <w:szCs w:val="26"/>
          <w:lang w:val="uk-UA" w:eastAsia="ru-RU" w:bidi="ru-RU"/>
        </w:rPr>
        <w:t xml:space="preserve">продукт </w:t>
      </w:r>
      <w:r w:rsidRPr="002C2388">
        <w:rPr>
          <w:sz w:val="26"/>
          <w:szCs w:val="26"/>
          <w:lang w:val="uk-UA"/>
        </w:rPr>
        <w:t xml:space="preserve">праці, призначений виробником для обміну, суспільно корисним, а отже визнає його </w:t>
      </w:r>
      <w:r w:rsidRPr="002C2388">
        <w:rPr>
          <w:sz w:val="26"/>
          <w:szCs w:val="26"/>
          <w:lang w:val="uk-UA" w:eastAsia="ru-RU" w:bidi="ru-RU"/>
        </w:rPr>
        <w:t>товаром</w:t>
      </w:r>
      <w:r w:rsidRPr="002C2388">
        <w:rPr>
          <w:sz w:val="26"/>
          <w:szCs w:val="26"/>
          <w:lang w:val="uk-UA"/>
        </w:rPr>
        <w:t xml:space="preserve"> у процесі обміну. На ринку всі товари обмінюються в тих пропорціях, в яких в ці товари вкладено працю, причому праця не якогось окремо </w:t>
      </w:r>
      <w:r w:rsidRPr="002C2388">
        <w:rPr>
          <w:sz w:val="26"/>
          <w:szCs w:val="26"/>
          <w:lang w:val="uk-UA" w:eastAsia="ru-RU" w:bidi="ru-RU"/>
        </w:rPr>
        <w:t xml:space="preserve">взятого </w:t>
      </w:r>
      <w:r w:rsidRPr="002C2388">
        <w:rPr>
          <w:sz w:val="26"/>
          <w:szCs w:val="26"/>
          <w:lang w:val="uk-UA"/>
        </w:rPr>
        <w:t xml:space="preserve">виробника, а середні в суспільстві витрати праці на виробництво даного товару. Пропорції, в яких товари обмінюються, і визначають мінову вартість товару. Тому можна сказати, що </w:t>
      </w:r>
      <w:r w:rsidRPr="002C2388">
        <w:rPr>
          <w:rStyle w:val="21"/>
          <w:sz w:val="26"/>
          <w:szCs w:val="26"/>
        </w:rPr>
        <w:t>зовні вартість товару виявляється як його мінова вартість.</w:t>
      </w:r>
    </w:p>
    <w:p w14:paraId="7F063512" w14:textId="77777777" w:rsidR="00884DB6" w:rsidRPr="002C2388" w:rsidRDefault="00884DB6" w:rsidP="00884DB6">
      <w:pPr>
        <w:pStyle w:val="20"/>
        <w:shd w:val="clear" w:color="auto" w:fill="auto"/>
        <w:spacing w:before="0" w:after="0" w:line="341" w:lineRule="exact"/>
        <w:ind w:firstLine="740"/>
        <w:jc w:val="both"/>
        <w:rPr>
          <w:sz w:val="26"/>
          <w:szCs w:val="26"/>
          <w:lang w:val="uk-UA"/>
        </w:rPr>
      </w:pPr>
      <w:r w:rsidRPr="002C2388">
        <w:rPr>
          <w:sz w:val="26"/>
          <w:szCs w:val="26"/>
          <w:lang w:val="uk-UA"/>
        </w:rPr>
        <w:t>Отже, у процесі праці людина створює вартість і споживну вартість товару. Ці дві властивості виникають із того, що праця, якою створюється товар, має також подвійну природу:</w:t>
      </w:r>
    </w:p>
    <w:p w14:paraId="2C2EF731" w14:textId="77777777" w:rsidR="00884DB6" w:rsidRPr="002C2388" w:rsidRDefault="00884DB6" w:rsidP="00884DB6">
      <w:pPr>
        <w:pStyle w:val="20"/>
        <w:numPr>
          <w:ilvl w:val="0"/>
          <w:numId w:val="14"/>
        </w:numPr>
        <w:shd w:val="clear" w:color="auto" w:fill="auto"/>
        <w:tabs>
          <w:tab w:val="left" w:pos="1014"/>
        </w:tabs>
        <w:spacing w:before="0" w:after="0" w:line="341" w:lineRule="exact"/>
        <w:ind w:firstLine="740"/>
        <w:jc w:val="both"/>
        <w:rPr>
          <w:sz w:val="26"/>
          <w:szCs w:val="26"/>
          <w:lang w:val="uk-UA"/>
        </w:rPr>
      </w:pPr>
      <w:r w:rsidRPr="002C2388">
        <w:rPr>
          <w:sz w:val="26"/>
          <w:szCs w:val="26"/>
          <w:lang w:val="uk-UA"/>
        </w:rPr>
        <w:t>конкретна праця - це той бік праці, якому притаманні мета, певний характер операцій, предмет, засоби, результат (наприклад, праця столяра, який створює меблі за допомогою інструментів і вмінь, характерних лише праці столяра);</w:t>
      </w:r>
    </w:p>
    <w:p w14:paraId="20CDCBD3" w14:textId="77777777" w:rsidR="00884DB6" w:rsidRPr="002C2388" w:rsidRDefault="00884DB6" w:rsidP="00884DB6">
      <w:pPr>
        <w:pStyle w:val="20"/>
        <w:numPr>
          <w:ilvl w:val="0"/>
          <w:numId w:val="14"/>
        </w:numPr>
        <w:shd w:val="clear" w:color="auto" w:fill="auto"/>
        <w:tabs>
          <w:tab w:val="left" w:pos="1009"/>
        </w:tabs>
        <w:spacing w:before="0" w:after="0" w:line="341" w:lineRule="exact"/>
        <w:ind w:firstLine="740"/>
        <w:jc w:val="both"/>
        <w:rPr>
          <w:sz w:val="26"/>
          <w:szCs w:val="26"/>
          <w:lang w:val="uk-UA"/>
        </w:rPr>
      </w:pPr>
      <w:r w:rsidRPr="002C2388">
        <w:rPr>
          <w:sz w:val="26"/>
          <w:szCs w:val="26"/>
          <w:lang w:val="uk-UA"/>
        </w:rPr>
        <w:t xml:space="preserve">абстрактна праця - це той бік праці, який розглядається як продуктивна витрата розумових здібностей, сили м‘язів, безвідносно до того, який продукт </w:t>
      </w:r>
      <w:r w:rsidRPr="002C2388">
        <w:rPr>
          <w:sz w:val="26"/>
          <w:szCs w:val="26"/>
          <w:lang w:val="uk-UA"/>
        </w:rPr>
        <w:lastRenderedPageBreak/>
        <w:t>виробляється і яким чином.</w:t>
      </w:r>
    </w:p>
    <w:p w14:paraId="121119E6" w14:textId="77777777" w:rsidR="00884DB6" w:rsidRPr="002C2388" w:rsidRDefault="00884DB6" w:rsidP="00884DB6">
      <w:pPr>
        <w:pStyle w:val="80"/>
        <w:shd w:val="clear" w:color="auto" w:fill="auto"/>
        <w:ind w:firstLine="740"/>
        <w:rPr>
          <w:sz w:val="26"/>
          <w:szCs w:val="26"/>
          <w:lang w:val="uk-UA"/>
        </w:rPr>
      </w:pPr>
      <w:r w:rsidRPr="002C2388">
        <w:rPr>
          <w:sz w:val="26"/>
          <w:szCs w:val="26"/>
          <w:lang w:val="uk-UA"/>
        </w:rPr>
        <w:t>Абстрактна праця створює вартість товару, а конкретна праця - його споживну вартість.</w:t>
      </w:r>
    </w:p>
    <w:p w14:paraId="351B4188" w14:textId="77777777" w:rsidR="002C2388" w:rsidRPr="002C2388" w:rsidRDefault="002C2388" w:rsidP="00884DB6">
      <w:pPr>
        <w:pStyle w:val="80"/>
        <w:shd w:val="clear" w:color="auto" w:fill="auto"/>
        <w:ind w:firstLine="740"/>
        <w:rPr>
          <w:i w:val="0"/>
          <w:sz w:val="26"/>
          <w:szCs w:val="26"/>
          <w:lang w:val="uk-UA"/>
        </w:rPr>
      </w:pPr>
    </w:p>
    <w:p w14:paraId="71ADC1FD" w14:textId="77777777" w:rsidR="002C2388" w:rsidRPr="002C2388" w:rsidRDefault="002C2388" w:rsidP="002C2388">
      <w:pPr>
        <w:pStyle w:val="80"/>
        <w:numPr>
          <w:ilvl w:val="0"/>
          <w:numId w:val="15"/>
        </w:numPr>
        <w:shd w:val="clear" w:color="auto" w:fill="auto"/>
        <w:jc w:val="center"/>
        <w:rPr>
          <w:i w:val="0"/>
          <w:sz w:val="26"/>
          <w:szCs w:val="26"/>
          <w:lang w:val="uk-UA"/>
        </w:rPr>
      </w:pPr>
      <w:r w:rsidRPr="002C2388">
        <w:rPr>
          <w:i w:val="0"/>
          <w:sz w:val="26"/>
          <w:szCs w:val="26"/>
          <w:lang w:val="uk-UA"/>
        </w:rPr>
        <w:t>Закон вартості</w:t>
      </w:r>
    </w:p>
    <w:p w14:paraId="31F800F8" w14:textId="77777777" w:rsidR="00884DB6" w:rsidRPr="002C2388" w:rsidRDefault="00884DB6" w:rsidP="00884DB6">
      <w:pPr>
        <w:pStyle w:val="20"/>
        <w:shd w:val="clear" w:color="auto" w:fill="auto"/>
        <w:spacing w:before="0" w:after="0" w:line="341" w:lineRule="exact"/>
        <w:ind w:firstLine="740"/>
        <w:jc w:val="both"/>
        <w:rPr>
          <w:sz w:val="26"/>
          <w:szCs w:val="26"/>
          <w:lang w:val="uk-UA"/>
        </w:rPr>
      </w:pPr>
      <w:r w:rsidRPr="002C2388">
        <w:rPr>
          <w:sz w:val="26"/>
          <w:szCs w:val="26"/>
          <w:lang w:val="uk-UA"/>
        </w:rPr>
        <w:t xml:space="preserve">Економісти дослідили, що акти купівлі-продажу товарів у суспільстві регулюються законом вартості. Сутність </w:t>
      </w:r>
      <w:r w:rsidRPr="002C2388">
        <w:rPr>
          <w:rStyle w:val="21"/>
          <w:sz w:val="26"/>
          <w:szCs w:val="26"/>
        </w:rPr>
        <w:t xml:space="preserve">закону вартості </w:t>
      </w:r>
      <w:r w:rsidRPr="002C2388">
        <w:rPr>
          <w:sz w:val="26"/>
          <w:szCs w:val="26"/>
          <w:lang w:val="uk-UA"/>
        </w:rPr>
        <w:t xml:space="preserve">полягає в тому, що </w:t>
      </w:r>
      <w:r w:rsidRPr="002C2388">
        <w:rPr>
          <w:rStyle w:val="21"/>
          <w:sz w:val="26"/>
          <w:szCs w:val="26"/>
        </w:rPr>
        <w:t>виробництво та обмін товарів здійснюються відповідно до суспільно необхідних витрат праці на їх виготовлення.</w:t>
      </w:r>
    </w:p>
    <w:p w14:paraId="1249FFE4" w14:textId="77777777" w:rsidR="00884DB6" w:rsidRPr="002C2388" w:rsidRDefault="00884DB6" w:rsidP="002C2388">
      <w:pPr>
        <w:pStyle w:val="20"/>
        <w:shd w:val="clear" w:color="auto" w:fill="auto"/>
        <w:spacing w:before="0" w:after="0" w:line="341" w:lineRule="exact"/>
        <w:ind w:firstLine="709"/>
        <w:jc w:val="both"/>
        <w:rPr>
          <w:sz w:val="26"/>
          <w:szCs w:val="26"/>
          <w:lang w:val="uk-UA"/>
        </w:rPr>
      </w:pPr>
      <w:r w:rsidRPr="002C2388">
        <w:rPr>
          <w:sz w:val="26"/>
          <w:szCs w:val="26"/>
          <w:lang w:val="uk-UA"/>
        </w:rPr>
        <w:t>Закон вартості належить до загальних економічних законів і має багатий зміст.</w:t>
      </w:r>
    </w:p>
    <w:p w14:paraId="3BEA807B" w14:textId="77777777" w:rsidR="00884DB6" w:rsidRPr="002C2388" w:rsidRDefault="00884DB6" w:rsidP="002C2388">
      <w:pPr>
        <w:pStyle w:val="20"/>
        <w:shd w:val="clear" w:color="auto" w:fill="auto"/>
        <w:spacing w:before="0" w:after="0" w:line="341" w:lineRule="exact"/>
        <w:ind w:firstLine="709"/>
        <w:jc w:val="both"/>
        <w:rPr>
          <w:sz w:val="26"/>
          <w:szCs w:val="26"/>
          <w:lang w:val="uk-UA"/>
        </w:rPr>
      </w:pPr>
      <w:r w:rsidRPr="002C2388">
        <w:rPr>
          <w:sz w:val="26"/>
          <w:szCs w:val="26"/>
          <w:lang w:val="uk-UA"/>
        </w:rPr>
        <w:t>По-перше, він виражає внутрішньо необхідні, суттєві і сталі зв’язки між індивідуальним і суспільно необхідним робочим часом. Згідно із законом вартості мінові пропорції при обміні товарів регулюються суспільно необхідними витратами. В умовах конкуренції закон вартості змушує товаровиробників знижувати індивідуальну вартість товарів через вдосконалення техніки, покращання організації праці тощо, отже тим самим закон вартості виступає рушійною силою розвитку продуктивних сил в сфері виробництва і обміну.</w:t>
      </w:r>
    </w:p>
    <w:p w14:paraId="2E4FC06F"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По-друге, закон вартості виражає внутрішньо необхідні зв’язки між працею виробника товарів в минулому (суспільно необхідним робочим часом у момент їх безпосереднього виробництва) і теперішніми умовами виробництва. Тому вартість товарів зумовлюється не тим робочим часом, який витрачено на їх виробництво, а тим, який витрачено на їх відтворення.</w:t>
      </w:r>
    </w:p>
    <w:p w14:paraId="44961C52"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 xml:space="preserve">По-третє, </w:t>
      </w:r>
      <w:r w:rsidRPr="002C2388">
        <w:rPr>
          <w:sz w:val="26"/>
          <w:szCs w:val="26"/>
          <w:lang w:val="uk-UA" w:eastAsia="ru-RU" w:bidi="ru-RU"/>
        </w:rPr>
        <w:t xml:space="preserve">закон </w:t>
      </w:r>
      <w:r w:rsidRPr="002C2388">
        <w:rPr>
          <w:sz w:val="26"/>
          <w:szCs w:val="26"/>
          <w:lang w:val="uk-UA"/>
        </w:rPr>
        <w:t xml:space="preserve">вартості виражає внутрішньо необхідні і сталі зв’язки між вартістю і цінами товарів. Закон вартості керує рухом цін так, що зменшення або збільшення робочого часу, необхідного для виробництва, змушує ціни виробництва знижуватися або підвищуватися. Тому </w:t>
      </w:r>
      <w:r w:rsidRPr="002C2388">
        <w:rPr>
          <w:sz w:val="26"/>
          <w:szCs w:val="26"/>
          <w:lang w:val="uk-UA" w:eastAsia="ru-RU" w:bidi="ru-RU"/>
        </w:rPr>
        <w:t xml:space="preserve">закон </w:t>
      </w:r>
      <w:r w:rsidRPr="002C2388">
        <w:rPr>
          <w:sz w:val="26"/>
          <w:szCs w:val="26"/>
          <w:lang w:val="uk-UA"/>
        </w:rPr>
        <w:t>вартості називають регулятором цін.</w:t>
      </w:r>
    </w:p>
    <w:p w14:paraId="4DC93FE5"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 xml:space="preserve">По-четверте, важливою рисою закону вартості є наявність сталого зв’язку між попитом і пропозицією. Якщо їх відносна рівність порушується, то обмін товарів здійснюється не відповідно до кількості затраченого на них суспільно необхідного робочого часу. Так, при недостатній кількості товарів їх ринкову вартість завжди регулюють товари, вироблені за гірших умов, а при надлишковій - виготовлені за кращих умов. Якщо кількість суспільної праці відповідає суспільній потребі, то товар продається за його вартістю. Тим самим закон вартості стихійно регулює пропорції розподілу суспільної праці між галузями (живої і уречевленої, тобто живої праці і матеріальних виробничих ресурсів), пропорції масштабів виробництва тощо. Якщо певного товару виробляється менше, ніж потрібно для задоволення суспільної потреби, попит перевищує пропозицію, ціна на товари зростає, що, в свою чергу, стимулює розширення виробництва, забезпечує збільшення прибутків виробників. Якщо даного </w:t>
      </w:r>
      <w:r w:rsidRPr="002C2388">
        <w:rPr>
          <w:sz w:val="26"/>
          <w:szCs w:val="26"/>
          <w:lang w:val="uk-UA" w:eastAsia="ru-RU" w:bidi="ru-RU"/>
        </w:rPr>
        <w:t xml:space="preserve">товару </w:t>
      </w:r>
      <w:r w:rsidRPr="002C2388">
        <w:rPr>
          <w:sz w:val="26"/>
          <w:szCs w:val="26"/>
          <w:lang w:val="uk-UA"/>
        </w:rPr>
        <w:t xml:space="preserve">вироблено більше, ніж потрібно, пропозиція перевищить попит, і ціна знизиться. </w:t>
      </w:r>
      <w:r w:rsidRPr="002C2388">
        <w:rPr>
          <w:sz w:val="26"/>
          <w:szCs w:val="26"/>
          <w:lang w:val="uk-UA"/>
        </w:rPr>
        <w:lastRenderedPageBreak/>
        <w:t>Це призведе до падіння виробництва, доходів і навіть до розорення частини виробників, що виробляють даний товар. Тому закон вартості є основою диференціації товаровиробників, в тому числі їх майнової диференціації.</w:t>
      </w:r>
    </w:p>
    <w:p w14:paraId="3CA50052"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Отже, функції закону вартості є такими:</w:t>
      </w:r>
    </w:p>
    <w:p w14:paraId="210A123F" w14:textId="77777777" w:rsidR="00884DB6" w:rsidRPr="002C2388" w:rsidRDefault="00884DB6" w:rsidP="00884DB6">
      <w:pPr>
        <w:pStyle w:val="20"/>
        <w:numPr>
          <w:ilvl w:val="0"/>
          <w:numId w:val="14"/>
        </w:numPr>
        <w:shd w:val="clear" w:color="auto" w:fill="auto"/>
        <w:tabs>
          <w:tab w:val="left" w:pos="1058"/>
        </w:tabs>
        <w:spacing w:before="0" w:after="0" w:line="341" w:lineRule="exact"/>
        <w:ind w:firstLine="760"/>
        <w:jc w:val="both"/>
        <w:rPr>
          <w:sz w:val="26"/>
          <w:szCs w:val="26"/>
          <w:lang w:val="uk-UA"/>
        </w:rPr>
      </w:pPr>
      <w:r w:rsidRPr="002C2388">
        <w:rPr>
          <w:sz w:val="26"/>
          <w:szCs w:val="26"/>
          <w:lang w:val="uk-UA"/>
        </w:rPr>
        <w:t>закон вартості впливає на диференціацію товаровиробників;</w:t>
      </w:r>
    </w:p>
    <w:p w14:paraId="1A6AC72B" w14:textId="77777777" w:rsidR="00884DB6" w:rsidRPr="002C2388" w:rsidRDefault="00884DB6" w:rsidP="00884DB6">
      <w:pPr>
        <w:pStyle w:val="20"/>
        <w:numPr>
          <w:ilvl w:val="0"/>
          <w:numId w:val="14"/>
        </w:numPr>
        <w:shd w:val="clear" w:color="auto" w:fill="auto"/>
        <w:tabs>
          <w:tab w:val="left" w:pos="1058"/>
        </w:tabs>
        <w:spacing w:before="0" w:after="0" w:line="341" w:lineRule="exact"/>
        <w:ind w:firstLine="760"/>
        <w:jc w:val="both"/>
        <w:rPr>
          <w:sz w:val="26"/>
          <w:szCs w:val="26"/>
          <w:lang w:val="uk-UA"/>
        </w:rPr>
      </w:pPr>
      <w:r w:rsidRPr="002C2388">
        <w:rPr>
          <w:sz w:val="26"/>
          <w:szCs w:val="26"/>
          <w:lang w:val="uk-UA"/>
        </w:rPr>
        <w:t>стимулює зниження витрат праці на виробництво товарів;</w:t>
      </w:r>
    </w:p>
    <w:p w14:paraId="0D676CA7" w14:textId="77777777" w:rsidR="00884DB6" w:rsidRPr="002C2388" w:rsidRDefault="00884DB6" w:rsidP="00884DB6">
      <w:pPr>
        <w:pStyle w:val="20"/>
        <w:numPr>
          <w:ilvl w:val="0"/>
          <w:numId w:val="14"/>
        </w:numPr>
        <w:shd w:val="clear" w:color="auto" w:fill="auto"/>
        <w:tabs>
          <w:tab w:val="left" w:pos="1058"/>
        </w:tabs>
        <w:spacing w:before="0" w:after="0" w:line="341" w:lineRule="exact"/>
        <w:ind w:firstLine="760"/>
        <w:jc w:val="both"/>
        <w:rPr>
          <w:sz w:val="26"/>
          <w:szCs w:val="26"/>
          <w:lang w:val="uk-UA"/>
        </w:rPr>
      </w:pPr>
      <w:r w:rsidRPr="002C2388">
        <w:rPr>
          <w:sz w:val="26"/>
          <w:szCs w:val="26"/>
          <w:lang w:val="uk-UA"/>
        </w:rPr>
        <w:t>регулює розподіл праці між сферами виробництва.</w:t>
      </w:r>
    </w:p>
    <w:p w14:paraId="53C006B4"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rStyle w:val="21"/>
          <w:sz w:val="26"/>
          <w:szCs w:val="26"/>
        </w:rPr>
        <w:t>Закон вартості називають законом цін</w:t>
      </w:r>
      <w:r w:rsidRPr="002C2388">
        <w:rPr>
          <w:sz w:val="26"/>
          <w:szCs w:val="26"/>
          <w:lang w:val="uk-UA"/>
        </w:rPr>
        <w:t xml:space="preserve">, оскільки в основі ціни </w:t>
      </w:r>
      <w:r w:rsidRPr="002C2388">
        <w:rPr>
          <w:sz w:val="26"/>
          <w:szCs w:val="26"/>
          <w:lang w:val="uk-UA" w:eastAsia="ru-RU" w:bidi="ru-RU"/>
        </w:rPr>
        <w:t xml:space="preserve">товару </w:t>
      </w:r>
      <w:r w:rsidRPr="002C2388">
        <w:rPr>
          <w:sz w:val="26"/>
          <w:szCs w:val="26"/>
          <w:lang w:val="uk-UA"/>
        </w:rPr>
        <w:t xml:space="preserve">лежить його вартість. Згідно з теорією трудової вартості </w:t>
      </w:r>
      <w:r w:rsidRPr="002C2388">
        <w:rPr>
          <w:rStyle w:val="21"/>
          <w:sz w:val="26"/>
          <w:szCs w:val="26"/>
        </w:rPr>
        <w:t xml:space="preserve">ціна </w:t>
      </w:r>
      <w:r w:rsidRPr="002C2388">
        <w:rPr>
          <w:sz w:val="26"/>
          <w:szCs w:val="26"/>
          <w:lang w:val="uk-UA"/>
        </w:rPr>
        <w:t>- це грошовий вираз вартості товару.</w:t>
      </w:r>
    </w:p>
    <w:p w14:paraId="08CDFE89"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 xml:space="preserve">Отже, у практиці трапляються випадки, коли вартість одного </w:t>
      </w:r>
      <w:r w:rsidRPr="002C2388">
        <w:rPr>
          <w:sz w:val="26"/>
          <w:szCs w:val="26"/>
          <w:lang w:val="uk-UA" w:eastAsia="ru-RU" w:bidi="ru-RU"/>
        </w:rPr>
        <w:t>товару</w:t>
      </w:r>
      <w:r w:rsidRPr="002C2388">
        <w:rPr>
          <w:sz w:val="26"/>
          <w:szCs w:val="26"/>
          <w:lang w:val="uk-UA"/>
        </w:rPr>
        <w:t xml:space="preserve"> перевищує вартість іншого, але ринкова ціна його є меншою. Це пояснюється співвідношенням попиту і пропозиції на товари. Якщо попит на товар перевищує пропозицію, ціна на нього зросте і перевищить вартість. Існують ще й інші фактори, які не пов’язані з вартістю, але впливають на ціну товару.</w:t>
      </w:r>
    </w:p>
    <w:p w14:paraId="61AA8AC2"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 xml:space="preserve">Отже, ціна є грошовим вираженням вартості товару лише в </w:t>
      </w:r>
      <w:r w:rsidRPr="002C2388">
        <w:rPr>
          <w:sz w:val="26"/>
          <w:szCs w:val="26"/>
          <w:lang w:val="uk-UA" w:eastAsia="ru-RU" w:bidi="ru-RU"/>
        </w:rPr>
        <w:t xml:space="preserve">тому </w:t>
      </w:r>
      <w:r w:rsidRPr="002C2388">
        <w:rPr>
          <w:sz w:val="26"/>
          <w:szCs w:val="26"/>
          <w:lang w:val="uk-UA"/>
        </w:rPr>
        <w:t xml:space="preserve">випадку, коли існує рівновага між попитом і пропозицією. В інших випадках коливання цін спричиняються не вартістю, а іншими причинами. Тому потрібне більш універсальне визначення ціни: </w:t>
      </w:r>
      <w:r w:rsidRPr="002C2388">
        <w:rPr>
          <w:rStyle w:val="21"/>
          <w:sz w:val="26"/>
          <w:szCs w:val="26"/>
        </w:rPr>
        <w:t xml:space="preserve">ціна </w:t>
      </w:r>
      <w:r w:rsidRPr="002C2388">
        <w:rPr>
          <w:sz w:val="26"/>
          <w:szCs w:val="26"/>
          <w:lang w:val="uk-UA"/>
        </w:rPr>
        <w:t xml:space="preserve">- це грошове вираження вартості товару, скоректоване попитом і пропозицією на </w:t>
      </w:r>
      <w:r w:rsidRPr="002C2388">
        <w:rPr>
          <w:sz w:val="26"/>
          <w:szCs w:val="26"/>
          <w:lang w:val="uk-UA" w:eastAsia="ru-RU" w:bidi="ru-RU"/>
        </w:rPr>
        <w:t>ринку</w:t>
      </w:r>
      <w:r w:rsidRPr="002C2388">
        <w:rPr>
          <w:sz w:val="26"/>
          <w:szCs w:val="26"/>
          <w:lang w:val="uk-UA"/>
        </w:rPr>
        <w:t xml:space="preserve"> та іншими факторами.</w:t>
      </w:r>
    </w:p>
    <w:p w14:paraId="669A2F22" w14:textId="77777777" w:rsidR="00884DB6" w:rsidRPr="002C2388" w:rsidRDefault="00884DB6" w:rsidP="00884DB6">
      <w:pPr>
        <w:pStyle w:val="20"/>
        <w:shd w:val="clear" w:color="auto" w:fill="auto"/>
        <w:spacing w:before="0" w:after="0" w:line="341" w:lineRule="exact"/>
        <w:ind w:firstLine="760"/>
        <w:jc w:val="both"/>
        <w:rPr>
          <w:sz w:val="26"/>
          <w:szCs w:val="26"/>
          <w:lang w:val="uk-UA"/>
        </w:rPr>
      </w:pPr>
      <w:r w:rsidRPr="002C2388">
        <w:rPr>
          <w:sz w:val="26"/>
          <w:szCs w:val="26"/>
          <w:lang w:val="uk-UA"/>
        </w:rPr>
        <w:t xml:space="preserve">Товар може виступати в одній із трьох матеріально-речових </w:t>
      </w:r>
      <w:r w:rsidRPr="002C2388">
        <w:rPr>
          <w:sz w:val="26"/>
          <w:szCs w:val="26"/>
          <w:lang w:val="uk-UA" w:eastAsia="ru-RU" w:bidi="ru-RU"/>
        </w:rPr>
        <w:t>форм:</w:t>
      </w:r>
    </w:p>
    <w:p w14:paraId="440F1274" w14:textId="77777777" w:rsidR="00884DB6" w:rsidRPr="002C2388" w:rsidRDefault="00884DB6" w:rsidP="00884DB6">
      <w:pPr>
        <w:pStyle w:val="20"/>
        <w:numPr>
          <w:ilvl w:val="0"/>
          <w:numId w:val="14"/>
        </w:numPr>
        <w:shd w:val="clear" w:color="auto" w:fill="auto"/>
        <w:tabs>
          <w:tab w:val="left" w:pos="1009"/>
        </w:tabs>
        <w:spacing w:before="0" w:after="0" w:line="341" w:lineRule="exact"/>
        <w:ind w:firstLine="760"/>
        <w:rPr>
          <w:sz w:val="26"/>
          <w:szCs w:val="26"/>
          <w:lang w:val="uk-UA"/>
        </w:rPr>
      </w:pPr>
      <w:r w:rsidRPr="002C2388">
        <w:rPr>
          <w:sz w:val="26"/>
          <w:szCs w:val="26"/>
          <w:lang w:val="uk-UA"/>
        </w:rPr>
        <w:t>як продукція, коли результатом праці є принципово новий продукт;</w:t>
      </w:r>
    </w:p>
    <w:p w14:paraId="1143C396" w14:textId="77777777" w:rsidR="00884DB6" w:rsidRPr="002C2388" w:rsidRDefault="00884DB6" w:rsidP="00884DB6">
      <w:pPr>
        <w:pStyle w:val="20"/>
        <w:numPr>
          <w:ilvl w:val="0"/>
          <w:numId w:val="14"/>
        </w:numPr>
        <w:shd w:val="clear" w:color="auto" w:fill="auto"/>
        <w:tabs>
          <w:tab w:val="left" w:pos="1004"/>
        </w:tabs>
        <w:spacing w:before="0" w:after="0" w:line="341" w:lineRule="exact"/>
        <w:ind w:firstLine="760"/>
        <w:jc w:val="both"/>
        <w:rPr>
          <w:sz w:val="26"/>
          <w:szCs w:val="26"/>
          <w:lang w:val="uk-UA"/>
        </w:rPr>
      </w:pPr>
      <w:r w:rsidRPr="002C2388">
        <w:rPr>
          <w:sz w:val="26"/>
          <w:szCs w:val="26"/>
          <w:lang w:val="uk-UA"/>
        </w:rPr>
        <w:t>як послуга, коли результатом зусиль виробника є деяка непринципова зміна предмета праці чи його місця розташування;</w:t>
      </w:r>
    </w:p>
    <w:p w14:paraId="6FB303FE" w14:textId="77777777" w:rsidR="00884DB6" w:rsidRPr="002C2388" w:rsidRDefault="00884DB6" w:rsidP="00884DB6">
      <w:pPr>
        <w:pStyle w:val="20"/>
        <w:numPr>
          <w:ilvl w:val="0"/>
          <w:numId w:val="14"/>
        </w:numPr>
        <w:shd w:val="clear" w:color="auto" w:fill="auto"/>
        <w:tabs>
          <w:tab w:val="left" w:pos="1058"/>
        </w:tabs>
        <w:spacing w:before="0" w:after="0" w:line="341" w:lineRule="exact"/>
        <w:ind w:firstLine="760"/>
        <w:jc w:val="both"/>
        <w:rPr>
          <w:sz w:val="26"/>
          <w:szCs w:val="26"/>
          <w:lang w:val="uk-UA"/>
        </w:rPr>
      </w:pPr>
      <w:r w:rsidRPr="002C2388">
        <w:rPr>
          <w:sz w:val="26"/>
          <w:szCs w:val="26"/>
          <w:lang w:val="uk-UA"/>
        </w:rPr>
        <w:t>як робота.</w:t>
      </w:r>
    </w:p>
    <w:p w14:paraId="41AD1172" w14:textId="77777777" w:rsidR="00884DB6" w:rsidRPr="002C2388" w:rsidRDefault="00884DB6" w:rsidP="002C2388">
      <w:pPr>
        <w:pStyle w:val="20"/>
        <w:shd w:val="clear" w:color="auto" w:fill="auto"/>
        <w:tabs>
          <w:tab w:val="left" w:pos="851"/>
        </w:tabs>
        <w:spacing w:before="0" w:after="0" w:line="322" w:lineRule="exact"/>
        <w:ind w:firstLine="760"/>
        <w:jc w:val="both"/>
        <w:rPr>
          <w:sz w:val="26"/>
          <w:szCs w:val="26"/>
          <w:lang w:val="uk-UA"/>
        </w:rPr>
      </w:pPr>
      <w:r w:rsidRPr="002C2388">
        <w:rPr>
          <w:sz w:val="26"/>
          <w:szCs w:val="26"/>
          <w:lang w:val="uk-UA"/>
        </w:rPr>
        <w:t>У процесі праці людина створює вартість і споживну вартість товару. Економісти дослідили, що акти купівлі-продажу товарів в суспільстві регулюються законом вартості. Сутність закону вартості полягає в тому, що виробництво і обмін товарів здійснюється відповідно до суспільно необхідних витрат праці на їх виготовлення</w:t>
      </w:r>
    </w:p>
    <w:sectPr w:rsidR="00884DB6" w:rsidRPr="002C238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6ED6"/>
    <w:multiLevelType w:val="multilevel"/>
    <w:tmpl w:val="9F70F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44F25"/>
    <w:multiLevelType w:val="multilevel"/>
    <w:tmpl w:val="034CF8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D50E96"/>
    <w:multiLevelType w:val="hybridMultilevel"/>
    <w:tmpl w:val="E17C02B8"/>
    <w:lvl w:ilvl="0" w:tplc="08C484A2">
      <w:start w:val="1"/>
      <w:numFmt w:val="decimal"/>
      <w:lvlText w:val="%1)"/>
      <w:lvlJc w:val="left"/>
      <w:pPr>
        <w:ind w:left="1120" w:hanging="360"/>
      </w:pPr>
      <w:rPr>
        <w:rFonts w:hint="default"/>
        <w:color w:val="00000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26391A75"/>
    <w:multiLevelType w:val="multilevel"/>
    <w:tmpl w:val="7D2EE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42045A"/>
    <w:multiLevelType w:val="hybridMultilevel"/>
    <w:tmpl w:val="BBFA0218"/>
    <w:lvl w:ilvl="0" w:tplc="B570361C">
      <w:start w:val="1"/>
      <w:numFmt w:val="decimal"/>
      <w:lvlText w:val="%1."/>
      <w:lvlJc w:val="left"/>
      <w:pPr>
        <w:ind w:left="1120" w:hanging="360"/>
      </w:pPr>
      <w:rPr>
        <w:rFonts w:hint="default"/>
        <w:sz w:val="28"/>
        <w:szCs w:val="28"/>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A3A33D1"/>
    <w:multiLevelType w:val="multilevel"/>
    <w:tmpl w:val="2CE0F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8F0C0A"/>
    <w:multiLevelType w:val="hybridMultilevel"/>
    <w:tmpl w:val="5CB28FA4"/>
    <w:lvl w:ilvl="0" w:tplc="278EE58E">
      <w:start w:val="1"/>
      <w:numFmt w:val="decimal"/>
      <w:lvlText w:val="%1."/>
      <w:lvlJc w:val="left"/>
      <w:pPr>
        <w:ind w:left="2345" w:hanging="360"/>
      </w:pPr>
      <w:rPr>
        <w:rFonts w:ascii="Times New Roman" w:hAnsi="Times New Roman" w:cs="Times New Roman" w:hint="default"/>
        <w:b/>
        <w:color w:val="000000"/>
        <w:u w:val="none"/>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 w15:restartNumberingAfterBreak="0">
    <w:nsid w:val="40FF3D5D"/>
    <w:multiLevelType w:val="hybridMultilevel"/>
    <w:tmpl w:val="6942777C"/>
    <w:lvl w:ilvl="0" w:tplc="E96A2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5B00DC"/>
    <w:multiLevelType w:val="multilevel"/>
    <w:tmpl w:val="4A7A9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FB054C"/>
    <w:multiLevelType w:val="multilevel"/>
    <w:tmpl w:val="A8CADB0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844057"/>
    <w:multiLevelType w:val="multilevel"/>
    <w:tmpl w:val="191EE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B4742B"/>
    <w:multiLevelType w:val="hybridMultilevel"/>
    <w:tmpl w:val="5882C5D6"/>
    <w:lvl w:ilvl="0" w:tplc="C6D46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7145B2"/>
    <w:multiLevelType w:val="multilevel"/>
    <w:tmpl w:val="DC4280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17339A"/>
    <w:multiLevelType w:val="hybridMultilevel"/>
    <w:tmpl w:val="1BC23ED8"/>
    <w:lvl w:ilvl="0" w:tplc="4F140B36">
      <w:start w:val="1"/>
      <w:numFmt w:val="decimal"/>
      <w:lvlText w:val="%1."/>
      <w:lvlJc w:val="left"/>
      <w:pPr>
        <w:ind w:left="1120" w:hanging="360"/>
      </w:pPr>
      <w:rPr>
        <w:rFonts w:hint="default"/>
        <w:b w:val="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15:restartNumberingAfterBreak="0">
    <w:nsid w:val="7CF04FC1"/>
    <w:multiLevelType w:val="multilevel"/>
    <w:tmpl w:val="C3342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7"/>
  </w:num>
  <w:num w:numId="4">
    <w:abstractNumId w:val="1"/>
  </w:num>
  <w:num w:numId="5">
    <w:abstractNumId w:val="5"/>
  </w:num>
  <w:num w:numId="6">
    <w:abstractNumId w:val="13"/>
  </w:num>
  <w:num w:numId="7">
    <w:abstractNumId w:val="2"/>
  </w:num>
  <w:num w:numId="8">
    <w:abstractNumId w:val="12"/>
  </w:num>
  <w:num w:numId="9">
    <w:abstractNumId w:val="10"/>
  </w:num>
  <w:num w:numId="10">
    <w:abstractNumId w:val="0"/>
  </w:num>
  <w:num w:numId="11">
    <w:abstractNumId w:val="9"/>
  </w:num>
  <w:num w:numId="12">
    <w:abstractNumId w:val="8"/>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3E"/>
    <w:rsid w:val="00213C2E"/>
    <w:rsid w:val="002C2388"/>
    <w:rsid w:val="00350FB8"/>
    <w:rsid w:val="005245BF"/>
    <w:rsid w:val="005520BA"/>
    <w:rsid w:val="005B05E5"/>
    <w:rsid w:val="005F21F0"/>
    <w:rsid w:val="00677195"/>
    <w:rsid w:val="00884DB6"/>
    <w:rsid w:val="0093646A"/>
    <w:rsid w:val="00A9143A"/>
    <w:rsid w:val="00F1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E1AD"/>
  <w15:chartTrackingRefBased/>
  <w15:docId w15:val="{AFCDF8BE-FC4C-46E8-AE3A-67E8412F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5E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B05E5"/>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5B05E5"/>
    <w:pPr>
      <w:widowControl w:val="0"/>
      <w:shd w:val="clear" w:color="auto" w:fill="FFFFFF"/>
      <w:spacing w:before="900" w:after="180" w:line="0" w:lineRule="atLeast"/>
      <w:ind w:hanging="740"/>
    </w:pPr>
    <w:rPr>
      <w:rFonts w:ascii="Times New Roman" w:eastAsia="Times New Roman" w:hAnsi="Times New Roman" w:cs="Times New Roman"/>
      <w:sz w:val="30"/>
      <w:szCs w:val="30"/>
      <w:lang w:val="en-US"/>
    </w:rPr>
  </w:style>
  <w:style w:type="paragraph" w:styleId="a3">
    <w:name w:val="List Paragraph"/>
    <w:basedOn w:val="a"/>
    <w:uiPriority w:val="34"/>
    <w:qFormat/>
    <w:rsid w:val="005B05E5"/>
    <w:pPr>
      <w:ind w:left="720"/>
      <w:contextualSpacing/>
    </w:pPr>
  </w:style>
  <w:style w:type="character" w:customStyle="1" w:styleId="21">
    <w:name w:val="Основной текст (2) + Полужирный"/>
    <w:basedOn w:val="2"/>
    <w:rsid w:val="0093646A"/>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uk-UA" w:eastAsia="uk-UA" w:bidi="uk-UA"/>
    </w:rPr>
  </w:style>
  <w:style w:type="character" w:customStyle="1" w:styleId="22">
    <w:name w:val="Заголовок №2_"/>
    <w:basedOn w:val="a0"/>
    <w:link w:val="23"/>
    <w:rsid w:val="0093646A"/>
    <w:rPr>
      <w:rFonts w:ascii="Times New Roman" w:eastAsia="Times New Roman" w:hAnsi="Times New Roman" w:cs="Times New Roman"/>
      <w:b/>
      <w:bCs/>
      <w:sz w:val="30"/>
      <w:szCs w:val="30"/>
      <w:shd w:val="clear" w:color="auto" w:fill="FFFFFF"/>
    </w:rPr>
  </w:style>
  <w:style w:type="character" w:customStyle="1" w:styleId="7">
    <w:name w:val="Основной текст (7)_"/>
    <w:basedOn w:val="a0"/>
    <w:link w:val="70"/>
    <w:rsid w:val="0093646A"/>
    <w:rPr>
      <w:rFonts w:ascii="Times New Roman" w:eastAsia="Times New Roman" w:hAnsi="Times New Roman" w:cs="Times New Roman"/>
      <w:b/>
      <w:bCs/>
      <w:sz w:val="30"/>
      <w:szCs w:val="30"/>
      <w:shd w:val="clear" w:color="auto" w:fill="FFFFFF"/>
    </w:rPr>
  </w:style>
  <w:style w:type="character" w:customStyle="1" w:styleId="714pt">
    <w:name w:val="Основной текст (7) + 14 pt"/>
    <w:aliases w:val="Курсив"/>
    <w:basedOn w:val="7"/>
    <w:rsid w:val="0093646A"/>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11">
    <w:name w:val="Основной текст (11)_"/>
    <w:basedOn w:val="a0"/>
    <w:link w:val="110"/>
    <w:rsid w:val="0093646A"/>
    <w:rPr>
      <w:rFonts w:ascii="Times New Roman" w:eastAsia="Times New Roman" w:hAnsi="Times New Roman" w:cs="Times New Roman"/>
      <w:b/>
      <w:bCs/>
      <w:i/>
      <w:iCs/>
      <w:sz w:val="28"/>
      <w:szCs w:val="28"/>
      <w:shd w:val="clear" w:color="auto" w:fill="FFFFFF"/>
    </w:rPr>
  </w:style>
  <w:style w:type="character" w:customStyle="1" w:styleId="1115pt">
    <w:name w:val="Основной текст (11) + 15 pt"/>
    <w:aliases w:val="Не курсив,Основной текст (8) + Не полужирный"/>
    <w:basedOn w:val="11"/>
    <w:rsid w:val="0093646A"/>
    <w:rPr>
      <w:rFonts w:ascii="Times New Roman" w:eastAsia="Times New Roman" w:hAnsi="Times New Roman" w:cs="Times New Roman"/>
      <w:b/>
      <w:bCs/>
      <w:i/>
      <w:iCs/>
      <w:color w:val="000000"/>
      <w:spacing w:val="0"/>
      <w:w w:val="100"/>
      <w:position w:val="0"/>
      <w:sz w:val="30"/>
      <w:szCs w:val="30"/>
      <w:shd w:val="clear" w:color="auto" w:fill="FFFFFF"/>
      <w:lang w:val="uk-UA" w:eastAsia="uk-UA" w:bidi="uk-UA"/>
    </w:rPr>
  </w:style>
  <w:style w:type="paragraph" w:customStyle="1" w:styleId="23">
    <w:name w:val="Заголовок №2"/>
    <w:basedOn w:val="a"/>
    <w:link w:val="22"/>
    <w:rsid w:val="0093646A"/>
    <w:pPr>
      <w:widowControl w:val="0"/>
      <w:shd w:val="clear" w:color="auto" w:fill="FFFFFF"/>
      <w:spacing w:before="600" w:after="0" w:line="360" w:lineRule="exact"/>
      <w:ind w:hanging="2060"/>
      <w:jc w:val="both"/>
      <w:outlineLvl w:val="1"/>
    </w:pPr>
    <w:rPr>
      <w:rFonts w:ascii="Times New Roman" w:eastAsia="Times New Roman" w:hAnsi="Times New Roman" w:cs="Times New Roman"/>
      <w:b/>
      <w:bCs/>
      <w:sz w:val="30"/>
      <w:szCs w:val="30"/>
      <w:lang w:val="en-US"/>
    </w:rPr>
  </w:style>
  <w:style w:type="paragraph" w:customStyle="1" w:styleId="70">
    <w:name w:val="Основной текст (7)"/>
    <w:basedOn w:val="a"/>
    <w:link w:val="7"/>
    <w:rsid w:val="0093646A"/>
    <w:pPr>
      <w:widowControl w:val="0"/>
      <w:shd w:val="clear" w:color="auto" w:fill="FFFFFF"/>
      <w:spacing w:after="720" w:line="0" w:lineRule="atLeast"/>
    </w:pPr>
    <w:rPr>
      <w:rFonts w:ascii="Times New Roman" w:eastAsia="Times New Roman" w:hAnsi="Times New Roman" w:cs="Times New Roman"/>
      <w:b/>
      <w:bCs/>
      <w:sz w:val="30"/>
      <w:szCs w:val="30"/>
      <w:lang w:val="en-US"/>
    </w:rPr>
  </w:style>
  <w:style w:type="paragraph" w:customStyle="1" w:styleId="110">
    <w:name w:val="Основной текст (11)"/>
    <w:basedOn w:val="a"/>
    <w:link w:val="11"/>
    <w:rsid w:val="0093646A"/>
    <w:pPr>
      <w:widowControl w:val="0"/>
      <w:shd w:val="clear" w:color="auto" w:fill="FFFFFF"/>
      <w:spacing w:after="0" w:line="341" w:lineRule="exact"/>
      <w:ind w:firstLine="760"/>
      <w:jc w:val="both"/>
    </w:pPr>
    <w:rPr>
      <w:rFonts w:ascii="Times New Roman" w:eastAsia="Times New Roman" w:hAnsi="Times New Roman" w:cs="Times New Roman"/>
      <w:b/>
      <w:bCs/>
      <w:i/>
      <w:iCs/>
      <w:sz w:val="28"/>
      <w:szCs w:val="28"/>
      <w:lang w:val="en-US"/>
    </w:rPr>
  </w:style>
  <w:style w:type="character" w:customStyle="1" w:styleId="8">
    <w:name w:val="Основной текст (8)_"/>
    <w:basedOn w:val="a0"/>
    <w:link w:val="80"/>
    <w:rsid w:val="0093646A"/>
    <w:rPr>
      <w:rFonts w:ascii="Times New Roman" w:eastAsia="Times New Roman" w:hAnsi="Times New Roman" w:cs="Times New Roman"/>
      <w:b/>
      <w:bCs/>
      <w:i/>
      <w:iCs/>
      <w:sz w:val="30"/>
      <w:szCs w:val="30"/>
      <w:shd w:val="clear" w:color="auto" w:fill="FFFFFF"/>
    </w:rPr>
  </w:style>
  <w:style w:type="paragraph" w:customStyle="1" w:styleId="80">
    <w:name w:val="Основной текст (8)"/>
    <w:basedOn w:val="a"/>
    <w:link w:val="8"/>
    <w:rsid w:val="0093646A"/>
    <w:pPr>
      <w:widowControl w:val="0"/>
      <w:shd w:val="clear" w:color="auto" w:fill="FFFFFF"/>
      <w:spacing w:after="0" w:line="341" w:lineRule="exact"/>
      <w:ind w:firstLine="760"/>
      <w:jc w:val="both"/>
    </w:pPr>
    <w:rPr>
      <w:rFonts w:ascii="Times New Roman" w:eastAsia="Times New Roman" w:hAnsi="Times New Roman" w:cs="Times New Roman"/>
      <w:b/>
      <w:bCs/>
      <w:i/>
      <w:iCs/>
      <w:sz w:val="30"/>
      <w:szCs w:val="30"/>
      <w:lang w:val="en-US"/>
    </w:rPr>
  </w:style>
  <w:style w:type="table" w:styleId="a4">
    <w:name w:val="Table Grid"/>
    <w:basedOn w:val="a1"/>
    <w:uiPriority w:val="39"/>
    <w:rsid w:val="0021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Заголовок №6_"/>
    <w:basedOn w:val="a0"/>
    <w:rsid w:val="00A9143A"/>
    <w:rPr>
      <w:rFonts w:ascii="Times New Roman" w:eastAsia="Times New Roman" w:hAnsi="Times New Roman" w:cs="Times New Roman"/>
      <w:b/>
      <w:bCs/>
      <w:i w:val="0"/>
      <w:iCs w:val="0"/>
      <w:smallCaps w:val="0"/>
      <w:strike w:val="0"/>
      <w:sz w:val="28"/>
      <w:szCs w:val="28"/>
      <w:u w:val="none"/>
    </w:rPr>
  </w:style>
  <w:style w:type="character" w:customStyle="1" w:styleId="60">
    <w:name w:val="Заголовок №6"/>
    <w:basedOn w:val="6"/>
    <w:rsid w:val="00A9143A"/>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3">
    <w:name w:val="Основной текст (3)_"/>
    <w:basedOn w:val="a0"/>
    <w:link w:val="30"/>
    <w:rsid w:val="00884DB6"/>
    <w:rPr>
      <w:rFonts w:ascii="Times New Roman" w:eastAsia="Times New Roman" w:hAnsi="Times New Roman" w:cs="Times New Roman"/>
      <w:sz w:val="32"/>
      <w:szCs w:val="32"/>
      <w:shd w:val="clear" w:color="auto" w:fill="FFFFFF"/>
    </w:rPr>
  </w:style>
  <w:style w:type="paragraph" w:customStyle="1" w:styleId="30">
    <w:name w:val="Основной текст (3)"/>
    <w:basedOn w:val="a"/>
    <w:link w:val="3"/>
    <w:rsid w:val="00884DB6"/>
    <w:pPr>
      <w:widowControl w:val="0"/>
      <w:shd w:val="clear" w:color="auto" w:fill="FFFFFF"/>
      <w:spacing w:after="120" w:line="0" w:lineRule="atLeast"/>
      <w:ind w:hanging="740"/>
      <w:jc w:val="center"/>
    </w:pPr>
    <w:rPr>
      <w:rFonts w:ascii="Times New Roman" w:eastAsia="Times New Roman" w:hAnsi="Times New Roman" w:cs="Times New Roman"/>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2476</Words>
  <Characters>14118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dcterms:created xsi:type="dcterms:W3CDTF">2020-10-19T08:54:00Z</dcterms:created>
  <dcterms:modified xsi:type="dcterms:W3CDTF">2021-10-21T18:49:00Z</dcterms:modified>
</cp:coreProperties>
</file>